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065" w:rsidRPr="008A6537" w:rsidRDefault="00FC0781" w:rsidP="008A6537">
      <w:pPr>
        <w:spacing w:line="360" w:lineRule="auto"/>
        <w:rPr>
          <w:sz w:val="28"/>
          <w:szCs w:val="28"/>
          <w:lang w:val="uk-UA"/>
        </w:rPr>
      </w:pPr>
      <w:r w:rsidRPr="008A6537">
        <w:rPr>
          <w:sz w:val="28"/>
          <w:szCs w:val="28"/>
          <w:lang w:val="uk-UA"/>
        </w:rPr>
        <w:t>УДК</w:t>
      </w:r>
      <w:r w:rsidR="004B5C49">
        <w:rPr>
          <w:sz w:val="28"/>
          <w:szCs w:val="28"/>
          <w:lang w:val="uk-UA"/>
        </w:rPr>
        <w:t xml:space="preserve"> 338.45: 658</w:t>
      </w:r>
    </w:p>
    <w:p w:rsidR="00FC0781" w:rsidRPr="008A6537" w:rsidRDefault="00FC0781" w:rsidP="008A6537">
      <w:pPr>
        <w:spacing w:line="360" w:lineRule="auto"/>
        <w:jc w:val="right"/>
        <w:rPr>
          <w:b/>
          <w:sz w:val="28"/>
          <w:szCs w:val="28"/>
          <w:lang w:val="uk-UA"/>
        </w:rPr>
      </w:pPr>
      <w:proofErr w:type="spellStart"/>
      <w:r w:rsidRPr="008A6537">
        <w:rPr>
          <w:b/>
          <w:sz w:val="28"/>
          <w:szCs w:val="28"/>
          <w:lang w:val="uk-UA"/>
        </w:rPr>
        <w:t>Доровський</w:t>
      </w:r>
      <w:proofErr w:type="spellEnd"/>
      <w:r w:rsidR="00E012DE">
        <w:rPr>
          <w:b/>
          <w:sz w:val="28"/>
          <w:szCs w:val="28"/>
          <w:lang w:val="uk-UA"/>
        </w:rPr>
        <w:t xml:space="preserve"> О.В.</w:t>
      </w:r>
    </w:p>
    <w:p w:rsidR="00FC0781" w:rsidRDefault="00FC0781" w:rsidP="008A6537">
      <w:pPr>
        <w:spacing w:line="360" w:lineRule="auto"/>
        <w:jc w:val="right"/>
        <w:rPr>
          <w:sz w:val="28"/>
          <w:szCs w:val="28"/>
          <w:lang w:val="uk-UA"/>
        </w:rPr>
      </w:pPr>
      <w:r w:rsidRPr="008A6537">
        <w:rPr>
          <w:sz w:val="28"/>
          <w:szCs w:val="28"/>
          <w:lang w:val="uk-UA"/>
        </w:rPr>
        <w:t>кандидат економічних наук</w:t>
      </w:r>
    </w:p>
    <w:p w:rsidR="00845F37" w:rsidRPr="008A6537" w:rsidRDefault="00845F37" w:rsidP="00845F37">
      <w:pPr>
        <w:spacing w:line="360" w:lineRule="auto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здобувач </w:t>
      </w:r>
      <w:r w:rsidRPr="008A6537">
        <w:rPr>
          <w:sz w:val="28"/>
          <w:szCs w:val="28"/>
          <w:lang w:val="uk-UA"/>
        </w:rPr>
        <w:t>Науково-дослідного центру</w:t>
      </w:r>
    </w:p>
    <w:p w:rsidR="00845F37" w:rsidRPr="008A6537" w:rsidRDefault="00845F37" w:rsidP="00845F37">
      <w:pPr>
        <w:spacing w:line="360" w:lineRule="auto"/>
        <w:jc w:val="right"/>
        <w:rPr>
          <w:sz w:val="28"/>
          <w:szCs w:val="28"/>
          <w:lang w:val="uk-UA"/>
        </w:rPr>
      </w:pPr>
      <w:r w:rsidRPr="008A6537">
        <w:rPr>
          <w:sz w:val="28"/>
          <w:szCs w:val="28"/>
          <w:lang w:val="uk-UA"/>
        </w:rPr>
        <w:t>індустріальних проблем розвитку Національної академії наук України</w:t>
      </w:r>
    </w:p>
    <w:p w:rsidR="00FC0781" w:rsidRPr="008A6537" w:rsidRDefault="00FC0781" w:rsidP="008A6537">
      <w:pPr>
        <w:spacing w:line="360" w:lineRule="auto"/>
        <w:jc w:val="right"/>
        <w:rPr>
          <w:b/>
          <w:sz w:val="28"/>
          <w:szCs w:val="28"/>
          <w:lang w:val="uk-UA"/>
        </w:rPr>
      </w:pPr>
      <w:r w:rsidRPr="008A6537">
        <w:rPr>
          <w:b/>
          <w:sz w:val="28"/>
          <w:szCs w:val="28"/>
          <w:lang w:val="uk-UA"/>
        </w:rPr>
        <w:t>Олійник А.Д.</w:t>
      </w:r>
    </w:p>
    <w:p w:rsidR="00FC0781" w:rsidRPr="008A6537" w:rsidRDefault="00FC0781" w:rsidP="008A6537">
      <w:pPr>
        <w:spacing w:line="360" w:lineRule="auto"/>
        <w:jc w:val="right"/>
        <w:rPr>
          <w:sz w:val="28"/>
          <w:szCs w:val="28"/>
          <w:lang w:val="uk-UA"/>
        </w:rPr>
      </w:pPr>
      <w:r w:rsidRPr="008A6537">
        <w:rPr>
          <w:sz w:val="28"/>
          <w:szCs w:val="28"/>
          <w:lang w:val="uk-UA"/>
        </w:rPr>
        <w:t>науковий співробітник</w:t>
      </w:r>
      <w:r w:rsidR="008A6537" w:rsidRPr="008A6537">
        <w:rPr>
          <w:sz w:val="28"/>
          <w:szCs w:val="28"/>
          <w:lang w:val="uk-UA"/>
        </w:rPr>
        <w:t xml:space="preserve"> Науково-дослідного центру</w:t>
      </w:r>
    </w:p>
    <w:p w:rsidR="008A6537" w:rsidRPr="008A6537" w:rsidRDefault="008A6537" w:rsidP="008A6537">
      <w:pPr>
        <w:spacing w:line="360" w:lineRule="auto"/>
        <w:jc w:val="right"/>
        <w:rPr>
          <w:sz w:val="28"/>
          <w:szCs w:val="28"/>
          <w:lang w:val="uk-UA"/>
        </w:rPr>
      </w:pPr>
      <w:r w:rsidRPr="008A6537">
        <w:rPr>
          <w:sz w:val="28"/>
          <w:szCs w:val="28"/>
          <w:lang w:val="uk-UA"/>
        </w:rPr>
        <w:t>індустріальних проблем розвитку Національної академії наук України</w:t>
      </w:r>
    </w:p>
    <w:p w:rsidR="00FC0781" w:rsidRPr="00E27717" w:rsidRDefault="008A6537" w:rsidP="00E27717">
      <w:pPr>
        <w:spacing w:line="360" w:lineRule="auto"/>
        <w:jc w:val="both"/>
        <w:rPr>
          <w:b/>
          <w:sz w:val="28"/>
          <w:szCs w:val="28"/>
          <w:lang w:val="uk-UA"/>
        </w:rPr>
      </w:pPr>
      <w:proofErr w:type="spellStart"/>
      <w:r w:rsidRPr="00E27717">
        <w:rPr>
          <w:b/>
          <w:sz w:val="28"/>
          <w:szCs w:val="28"/>
          <w:lang w:val="uk-UA"/>
        </w:rPr>
        <w:t>Доровський</w:t>
      </w:r>
      <w:proofErr w:type="spellEnd"/>
      <w:r w:rsidR="00E012DE">
        <w:rPr>
          <w:b/>
          <w:sz w:val="28"/>
          <w:szCs w:val="28"/>
          <w:lang w:val="uk-UA"/>
        </w:rPr>
        <w:t xml:space="preserve"> О.В.</w:t>
      </w:r>
      <w:r w:rsidRPr="00E27717">
        <w:rPr>
          <w:b/>
          <w:sz w:val="28"/>
          <w:szCs w:val="28"/>
          <w:lang w:val="uk-UA"/>
        </w:rPr>
        <w:t>, Олійник А.Д.</w:t>
      </w:r>
      <w:r w:rsidR="00E27717" w:rsidRPr="00E27717">
        <w:rPr>
          <w:b/>
          <w:sz w:val="28"/>
          <w:szCs w:val="28"/>
          <w:lang w:val="uk-UA"/>
        </w:rPr>
        <w:t xml:space="preserve"> </w:t>
      </w:r>
      <w:r w:rsidR="00E27717" w:rsidRPr="00E27717">
        <w:rPr>
          <w:b/>
          <w:caps/>
          <w:sz w:val="28"/>
          <w:szCs w:val="28"/>
          <w:lang w:val="uk-UA"/>
        </w:rPr>
        <w:t>Фармацевтична промисловість України: сучасний стан та напрями стратегічного ро</w:t>
      </w:r>
      <w:r w:rsidR="00E27717" w:rsidRPr="00E27717">
        <w:rPr>
          <w:b/>
          <w:caps/>
          <w:sz w:val="28"/>
          <w:szCs w:val="28"/>
          <w:lang w:val="uk-UA"/>
        </w:rPr>
        <w:t>з</w:t>
      </w:r>
      <w:r w:rsidR="00E27717" w:rsidRPr="00E27717">
        <w:rPr>
          <w:b/>
          <w:caps/>
          <w:sz w:val="28"/>
          <w:szCs w:val="28"/>
          <w:lang w:val="uk-UA"/>
        </w:rPr>
        <w:t>витку</w:t>
      </w:r>
    </w:p>
    <w:p w:rsidR="008A6537" w:rsidRPr="00E012DE" w:rsidRDefault="00C12EC6" w:rsidP="0099786B">
      <w:pPr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статті в</w:t>
      </w:r>
      <w:r w:rsidR="00E012DE" w:rsidRPr="00E012DE">
        <w:rPr>
          <w:sz w:val="28"/>
          <w:szCs w:val="28"/>
          <w:lang w:val="uk-UA"/>
        </w:rPr>
        <w:t xml:space="preserve">икладено результати </w:t>
      </w:r>
      <w:r w:rsidR="00DB210B">
        <w:rPr>
          <w:sz w:val="28"/>
          <w:szCs w:val="28"/>
          <w:lang w:val="uk-UA"/>
        </w:rPr>
        <w:t>дослідження щодо сучасного стану та тенде</w:t>
      </w:r>
      <w:r w:rsidR="00DB210B">
        <w:rPr>
          <w:sz w:val="28"/>
          <w:szCs w:val="28"/>
          <w:lang w:val="uk-UA"/>
        </w:rPr>
        <w:t>н</w:t>
      </w:r>
      <w:r w:rsidR="00DB210B">
        <w:rPr>
          <w:sz w:val="28"/>
          <w:szCs w:val="28"/>
          <w:lang w:val="uk-UA"/>
        </w:rPr>
        <w:t xml:space="preserve">цій розвитку фармацевтичної промисловості України. </w:t>
      </w:r>
      <w:r w:rsidR="000D5B93">
        <w:rPr>
          <w:sz w:val="28"/>
          <w:szCs w:val="28"/>
          <w:lang w:val="uk-UA"/>
        </w:rPr>
        <w:t xml:space="preserve">Проведено SWOT-аналіз стану галузі. </w:t>
      </w:r>
      <w:r w:rsidRPr="00A203AA">
        <w:rPr>
          <w:sz w:val="28"/>
          <w:szCs w:val="28"/>
          <w:lang w:val="uk-UA"/>
        </w:rPr>
        <w:t>Зроблено висновок, що сильні сторони та зовнішні можливості н</w:t>
      </w:r>
      <w:r w:rsidRPr="00A203AA">
        <w:rPr>
          <w:sz w:val="28"/>
          <w:szCs w:val="28"/>
          <w:lang w:val="uk-UA"/>
        </w:rPr>
        <w:t>е</w:t>
      </w:r>
      <w:r w:rsidRPr="00A203AA">
        <w:rPr>
          <w:sz w:val="28"/>
          <w:szCs w:val="28"/>
          <w:lang w:val="uk-UA"/>
        </w:rPr>
        <w:t xml:space="preserve">значно, але переважають над слабкими сторонами та зовнішніми загрозами. </w:t>
      </w:r>
      <w:r w:rsidR="00DB210B" w:rsidRPr="00A203AA">
        <w:rPr>
          <w:sz w:val="28"/>
          <w:szCs w:val="28"/>
          <w:lang w:val="uk-UA"/>
        </w:rPr>
        <w:t>Т</w:t>
      </w:r>
      <w:r w:rsidR="00E27717" w:rsidRPr="00A203AA">
        <w:rPr>
          <w:sz w:val="28"/>
          <w:szCs w:val="28"/>
          <w:lang w:val="uk-UA"/>
        </w:rPr>
        <w:t>е</w:t>
      </w:r>
      <w:r w:rsidR="00E27717" w:rsidRPr="00A203AA">
        <w:rPr>
          <w:sz w:val="28"/>
          <w:szCs w:val="28"/>
          <w:lang w:val="uk-UA"/>
        </w:rPr>
        <w:t>оретичн</w:t>
      </w:r>
      <w:r w:rsidR="00DB210B" w:rsidRPr="00A203AA">
        <w:rPr>
          <w:sz w:val="28"/>
          <w:szCs w:val="28"/>
          <w:lang w:val="uk-UA"/>
        </w:rPr>
        <w:t>о</w:t>
      </w:r>
      <w:r w:rsidR="00E27717" w:rsidRPr="00A203AA">
        <w:rPr>
          <w:sz w:val="28"/>
          <w:szCs w:val="28"/>
          <w:lang w:val="uk-UA"/>
        </w:rPr>
        <w:t xml:space="preserve"> </w:t>
      </w:r>
      <w:r w:rsidR="007A2DBC" w:rsidRPr="00A203AA">
        <w:rPr>
          <w:sz w:val="28"/>
          <w:szCs w:val="28"/>
          <w:lang w:val="uk-UA"/>
        </w:rPr>
        <w:t>обґрунтовано</w:t>
      </w:r>
      <w:r w:rsidR="00E27717" w:rsidRPr="00A203AA">
        <w:rPr>
          <w:sz w:val="28"/>
          <w:szCs w:val="28"/>
          <w:lang w:val="uk-UA"/>
        </w:rPr>
        <w:t xml:space="preserve"> стратегічн</w:t>
      </w:r>
      <w:r w:rsidR="00DB210B" w:rsidRPr="00A203AA">
        <w:rPr>
          <w:sz w:val="28"/>
          <w:szCs w:val="28"/>
          <w:lang w:val="uk-UA"/>
        </w:rPr>
        <w:t>і</w:t>
      </w:r>
      <w:r w:rsidR="00E27717" w:rsidRPr="00A203AA">
        <w:rPr>
          <w:sz w:val="28"/>
          <w:szCs w:val="28"/>
          <w:lang w:val="uk-UA"/>
        </w:rPr>
        <w:t xml:space="preserve"> напрям</w:t>
      </w:r>
      <w:r w:rsidR="00DB210B" w:rsidRPr="00A203AA">
        <w:rPr>
          <w:sz w:val="28"/>
          <w:szCs w:val="28"/>
          <w:lang w:val="uk-UA"/>
        </w:rPr>
        <w:t>и</w:t>
      </w:r>
      <w:r w:rsidR="00E27717" w:rsidRPr="00A203AA">
        <w:rPr>
          <w:sz w:val="28"/>
          <w:szCs w:val="28"/>
          <w:lang w:val="uk-UA"/>
        </w:rPr>
        <w:t xml:space="preserve"> розвитку фармацевтичної проми</w:t>
      </w:r>
      <w:r w:rsidR="00E27717" w:rsidRPr="00A203AA">
        <w:rPr>
          <w:sz w:val="28"/>
          <w:szCs w:val="28"/>
          <w:lang w:val="uk-UA"/>
        </w:rPr>
        <w:t>с</w:t>
      </w:r>
      <w:r w:rsidR="00E27717" w:rsidRPr="00A203AA">
        <w:rPr>
          <w:sz w:val="28"/>
          <w:szCs w:val="28"/>
          <w:lang w:val="uk-UA"/>
        </w:rPr>
        <w:t>ловості України.</w:t>
      </w:r>
      <w:r w:rsidR="00F864ED" w:rsidRPr="00A203AA">
        <w:rPr>
          <w:sz w:val="28"/>
          <w:szCs w:val="28"/>
          <w:lang w:val="uk-UA"/>
        </w:rPr>
        <w:t xml:space="preserve"> Сформульовано передумови їх реалізації.</w:t>
      </w:r>
    </w:p>
    <w:p w:rsidR="00E27717" w:rsidRDefault="0099786B" w:rsidP="0099786B">
      <w:pPr>
        <w:spacing w:line="360" w:lineRule="auto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Ключові слова: </w:t>
      </w:r>
      <w:r>
        <w:rPr>
          <w:sz w:val="28"/>
          <w:szCs w:val="28"/>
          <w:lang w:val="uk-UA"/>
        </w:rPr>
        <w:t>фармацевтична промисловість, стан, тенденції, розвиток, прі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>ритети, стратегія.</w:t>
      </w:r>
      <w:bookmarkStart w:id="0" w:name="_GoBack"/>
      <w:bookmarkEnd w:id="0"/>
    </w:p>
    <w:p w:rsidR="00F864ED" w:rsidRPr="00F864ED" w:rsidRDefault="00F864ED" w:rsidP="0099786B">
      <w:pPr>
        <w:spacing w:line="360" w:lineRule="auto"/>
        <w:jc w:val="both"/>
        <w:rPr>
          <w:b/>
          <w:sz w:val="28"/>
          <w:szCs w:val="28"/>
        </w:rPr>
      </w:pPr>
      <w:proofErr w:type="spellStart"/>
      <w:r w:rsidRPr="00F864ED">
        <w:rPr>
          <w:b/>
          <w:sz w:val="28"/>
          <w:szCs w:val="28"/>
        </w:rPr>
        <w:t>Доровский</w:t>
      </w:r>
      <w:proofErr w:type="spellEnd"/>
      <w:r w:rsidRPr="00F864ED">
        <w:rPr>
          <w:b/>
          <w:sz w:val="28"/>
          <w:szCs w:val="28"/>
        </w:rPr>
        <w:t xml:space="preserve"> А.В., Олейник А.Д. </w:t>
      </w:r>
      <w:r w:rsidRPr="00F864ED">
        <w:rPr>
          <w:b/>
          <w:caps/>
          <w:sz w:val="28"/>
          <w:szCs w:val="28"/>
        </w:rPr>
        <w:t>Фармацевтическая промышле</w:t>
      </w:r>
      <w:r w:rsidRPr="00F864ED">
        <w:rPr>
          <w:b/>
          <w:caps/>
          <w:sz w:val="28"/>
          <w:szCs w:val="28"/>
        </w:rPr>
        <w:t>н</w:t>
      </w:r>
      <w:r w:rsidRPr="00F864ED">
        <w:rPr>
          <w:b/>
          <w:caps/>
          <w:sz w:val="28"/>
          <w:szCs w:val="28"/>
        </w:rPr>
        <w:t>ность Укр</w:t>
      </w:r>
      <w:r w:rsidRPr="00F864ED">
        <w:rPr>
          <w:b/>
          <w:caps/>
          <w:sz w:val="28"/>
          <w:szCs w:val="28"/>
        </w:rPr>
        <w:t>а</w:t>
      </w:r>
      <w:r w:rsidRPr="00F864ED">
        <w:rPr>
          <w:b/>
          <w:caps/>
          <w:sz w:val="28"/>
          <w:szCs w:val="28"/>
        </w:rPr>
        <w:t>ины: современное состояние и направление стратегического развития</w:t>
      </w:r>
    </w:p>
    <w:p w:rsidR="00F864ED" w:rsidRDefault="00555300" w:rsidP="0099786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статье изложены результаты исследования современного состояния и тенде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ций развития фармацевтической промышленности Украины. </w:t>
      </w:r>
      <w:proofErr w:type="gramStart"/>
      <w:r>
        <w:rPr>
          <w:sz w:val="28"/>
          <w:szCs w:val="28"/>
        </w:rPr>
        <w:t>Проведен</w:t>
      </w:r>
      <w:proofErr w:type="gramEnd"/>
      <w:r>
        <w:rPr>
          <w:sz w:val="28"/>
          <w:szCs w:val="28"/>
        </w:rPr>
        <w:t xml:space="preserve"> SWOT-анализ состояния отрасли</w:t>
      </w:r>
      <w:r w:rsidR="00DB7061">
        <w:rPr>
          <w:sz w:val="28"/>
          <w:szCs w:val="28"/>
        </w:rPr>
        <w:t>. Сделан вывод, что сильные стороны и внешние во</w:t>
      </w:r>
      <w:r w:rsidR="00DB7061">
        <w:rPr>
          <w:sz w:val="28"/>
          <w:szCs w:val="28"/>
        </w:rPr>
        <w:t>з</w:t>
      </w:r>
      <w:r w:rsidR="00DB7061">
        <w:rPr>
          <w:sz w:val="28"/>
          <w:szCs w:val="28"/>
        </w:rPr>
        <w:t xml:space="preserve">можности, хоть и незначительно, но преобладают над слабыми сторонами и внешними угрозами. Теоретически обоснованы стратегические направления развития фармацевтической промышленности Украины. </w:t>
      </w:r>
      <w:r w:rsidR="00390029">
        <w:rPr>
          <w:sz w:val="28"/>
          <w:szCs w:val="28"/>
        </w:rPr>
        <w:t>Сформулированы предпосылки их реализации.</w:t>
      </w:r>
    </w:p>
    <w:p w:rsidR="00390029" w:rsidRPr="00390029" w:rsidRDefault="00390029" w:rsidP="0099786B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Ключевые слова: </w:t>
      </w:r>
      <w:r>
        <w:rPr>
          <w:sz w:val="28"/>
          <w:szCs w:val="28"/>
        </w:rPr>
        <w:t>фармацевтическая промышленность, состояние, тенденции, развитие, приоритеты, стратегия.</w:t>
      </w:r>
    </w:p>
    <w:p w:rsidR="0099786B" w:rsidRPr="00622991" w:rsidRDefault="00BD0337" w:rsidP="00BD0337">
      <w:pPr>
        <w:spacing w:line="360" w:lineRule="auto"/>
        <w:jc w:val="both"/>
        <w:rPr>
          <w:b/>
          <w:sz w:val="28"/>
          <w:szCs w:val="28"/>
          <w:lang w:val="en-US"/>
        </w:rPr>
      </w:pPr>
      <w:proofErr w:type="spellStart"/>
      <w:r w:rsidRPr="00622991">
        <w:rPr>
          <w:b/>
          <w:sz w:val="28"/>
          <w:szCs w:val="28"/>
          <w:lang w:val="en-US"/>
        </w:rPr>
        <w:t>Dorovskiy</w:t>
      </w:r>
      <w:proofErr w:type="spellEnd"/>
      <w:r w:rsidR="00E012DE" w:rsidRPr="00622991">
        <w:rPr>
          <w:b/>
          <w:sz w:val="28"/>
          <w:szCs w:val="28"/>
          <w:lang w:val="en-US"/>
        </w:rPr>
        <w:t xml:space="preserve"> O.V.</w:t>
      </w:r>
      <w:r w:rsidRPr="00622991">
        <w:rPr>
          <w:b/>
          <w:sz w:val="28"/>
          <w:szCs w:val="28"/>
          <w:lang w:val="en-US"/>
        </w:rPr>
        <w:t xml:space="preserve">, </w:t>
      </w:r>
      <w:proofErr w:type="spellStart"/>
      <w:r w:rsidRPr="00622991">
        <w:rPr>
          <w:b/>
          <w:sz w:val="28"/>
          <w:szCs w:val="28"/>
          <w:lang w:val="en-US"/>
        </w:rPr>
        <w:t>Oliyn</w:t>
      </w:r>
      <w:r w:rsidR="000D5B93" w:rsidRPr="00622991">
        <w:rPr>
          <w:b/>
          <w:sz w:val="28"/>
          <w:szCs w:val="28"/>
          <w:lang w:val="en-US"/>
        </w:rPr>
        <w:t>y</w:t>
      </w:r>
      <w:r w:rsidRPr="00622991">
        <w:rPr>
          <w:b/>
          <w:sz w:val="28"/>
          <w:szCs w:val="28"/>
          <w:lang w:val="en-US"/>
        </w:rPr>
        <w:t>k</w:t>
      </w:r>
      <w:proofErr w:type="spellEnd"/>
      <w:r w:rsidRPr="00622991">
        <w:rPr>
          <w:b/>
          <w:sz w:val="28"/>
          <w:szCs w:val="28"/>
          <w:lang w:val="en-US"/>
        </w:rPr>
        <w:t xml:space="preserve"> A.D. </w:t>
      </w:r>
      <w:r w:rsidR="00622991" w:rsidRPr="00622991">
        <w:rPr>
          <w:b/>
          <w:caps/>
          <w:sz w:val="28"/>
          <w:szCs w:val="28"/>
          <w:lang w:val="en-US"/>
        </w:rPr>
        <w:t>Pharmaceutical industry of Ukraine: current status and directions of strategic d</w:t>
      </w:r>
      <w:r w:rsidR="00622991" w:rsidRPr="00622991">
        <w:rPr>
          <w:b/>
          <w:caps/>
          <w:sz w:val="28"/>
          <w:szCs w:val="28"/>
          <w:lang w:val="en-US"/>
        </w:rPr>
        <w:t>e</w:t>
      </w:r>
      <w:r w:rsidR="00622991" w:rsidRPr="00622991">
        <w:rPr>
          <w:b/>
          <w:caps/>
          <w:sz w:val="28"/>
          <w:szCs w:val="28"/>
          <w:lang w:val="en-US"/>
        </w:rPr>
        <w:t>velopment</w:t>
      </w:r>
    </w:p>
    <w:p w:rsidR="00622991" w:rsidRPr="00B00693" w:rsidRDefault="00622991" w:rsidP="004C2E1B">
      <w:pPr>
        <w:spacing w:line="360" w:lineRule="auto"/>
        <w:jc w:val="both"/>
        <w:rPr>
          <w:sz w:val="28"/>
          <w:szCs w:val="28"/>
        </w:rPr>
      </w:pPr>
      <w:r w:rsidRPr="00622991">
        <w:rPr>
          <w:sz w:val="28"/>
          <w:szCs w:val="28"/>
          <w:lang w:val="en-US"/>
        </w:rPr>
        <w:t xml:space="preserve">Current status and trends of the pharmaceutical industry in Ukraine study results are set out. SWOT-analysis of the industry status is conducted. </w:t>
      </w:r>
      <w:r w:rsidR="00B00693" w:rsidRPr="00A203AA">
        <w:rPr>
          <w:sz w:val="28"/>
          <w:szCs w:val="28"/>
          <w:lang w:val="en-US"/>
        </w:rPr>
        <w:t>A conclusion, that strong sides and external possibilities insignificantly, but prevail above weak sides and e</w:t>
      </w:r>
      <w:r w:rsidR="00B00693" w:rsidRPr="00A203AA">
        <w:rPr>
          <w:sz w:val="28"/>
          <w:szCs w:val="28"/>
          <w:lang w:val="en-US"/>
        </w:rPr>
        <w:t>x</w:t>
      </w:r>
      <w:r w:rsidR="00B00693" w:rsidRPr="00A203AA">
        <w:rPr>
          <w:sz w:val="28"/>
          <w:szCs w:val="28"/>
          <w:lang w:val="en-US"/>
        </w:rPr>
        <w:t>ternal threats</w:t>
      </w:r>
      <w:r w:rsidR="00A203AA" w:rsidRPr="00A203AA">
        <w:rPr>
          <w:sz w:val="28"/>
          <w:szCs w:val="28"/>
          <w:lang w:val="en-US"/>
        </w:rPr>
        <w:t xml:space="preserve">, </w:t>
      </w:r>
      <w:r w:rsidR="00A203AA" w:rsidRPr="00A203AA">
        <w:rPr>
          <w:sz w:val="28"/>
          <w:szCs w:val="28"/>
          <w:lang w:val="en-US"/>
        </w:rPr>
        <w:t>is done</w:t>
      </w:r>
      <w:r w:rsidR="00B00693" w:rsidRPr="00A203AA">
        <w:rPr>
          <w:sz w:val="28"/>
          <w:szCs w:val="28"/>
          <w:lang w:val="en-US"/>
        </w:rPr>
        <w:t>.</w:t>
      </w:r>
      <w:r w:rsidR="00B00693" w:rsidRPr="00A203AA">
        <w:rPr>
          <w:sz w:val="28"/>
          <w:szCs w:val="28"/>
        </w:rPr>
        <w:t xml:space="preserve"> </w:t>
      </w:r>
      <w:r w:rsidRPr="00A203AA">
        <w:rPr>
          <w:sz w:val="28"/>
          <w:szCs w:val="28"/>
          <w:lang w:val="en-US"/>
        </w:rPr>
        <w:t>Strategic directions of pharmaceutical industry development in Ukraine are theoretically grounded.</w:t>
      </w:r>
      <w:r w:rsidR="00B00693" w:rsidRPr="00A203AA">
        <w:rPr>
          <w:sz w:val="28"/>
          <w:szCs w:val="28"/>
        </w:rPr>
        <w:t xml:space="preserve"> </w:t>
      </w:r>
      <w:proofErr w:type="spellStart"/>
      <w:r w:rsidR="00B00693" w:rsidRPr="00A203AA">
        <w:rPr>
          <w:sz w:val="28"/>
          <w:szCs w:val="28"/>
        </w:rPr>
        <w:t>Pre-conditions</w:t>
      </w:r>
      <w:proofErr w:type="spellEnd"/>
      <w:r w:rsidR="00B00693" w:rsidRPr="00A203AA">
        <w:rPr>
          <w:sz w:val="28"/>
          <w:szCs w:val="28"/>
        </w:rPr>
        <w:t xml:space="preserve"> </w:t>
      </w:r>
      <w:proofErr w:type="spellStart"/>
      <w:r w:rsidR="00B00693" w:rsidRPr="00A203AA">
        <w:rPr>
          <w:sz w:val="28"/>
          <w:szCs w:val="28"/>
        </w:rPr>
        <w:t>of</w:t>
      </w:r>
      <w:proofErr w:type="spellEnd"/>
      <w:r w:rsidR="00B00693" w:rsidRPr="00A203AA">
        <w:rPr>
          <w:sz w:val="28"/>
          <w:szCs w:val="28"/>
        </w:rPr>
        <w:t xml:space="preserve"> </w:t>
      </w:r>
      <w:proofErr w:type="spellStart"/>
      <w:r w:rsidR="00B00693" w:rsidRPr="00A203AA">
        <w:rPr>
          <w:sz w:val="28"/>
          <w:szCs w:val="28"/>
        </w:rPr>
        <w:t>their</w:t>
      </w:r>
      <w:proofErr w:type="spellEnd"/>
      <w:r w:rsidR="00B00693" w:rsidRPr="00A203AA">
        <w:rPr>
          <w:sz w:val="28"/>
          <w:szCs w:val="28"/>
        </w:rPr>
        <w:t xml:space="preserve"> </w:t>
      </w:r>
      <w:proofErr w:type="spellStart"/>
      <w:r w:rsidR="00B00693" w:rsidRPr="00A203AA">
        <w:rPr>
          <w:sz w:val="28"/>
          <w:szCs w:val="28"/>
        </w:rPr>
        <w:t>realization</w:t>
      </w:r>
      <w:proofErr w:type="spellEnd"/>
      <w:r w:rsidR="00B00693" w:rsidRPr="00A203AA">
        <w:rPr>
          <w:sz w:val="28"/>
          <w:szCs w:val="28"/>
        </w:rPr>
        <w:t xml:space="preserve"> </w:t>
      </w:r>
      <w:proofErr w:type="spellStart"/>
      <w:r w:rsidR="00B00693" w:rsidRPr="00A203AA">
        <w:rPr>
          <w:sz w:val="28"/>
          <w:szCs w:val="28"/>
        </w:rPr>
        <w:t>are</w:t>
      </w:r>
      <w:proofErr w:type="spellEnd"/>
      <w:r w:rsidR="00B00693" w:rsidRPr="00A203AA">
        <w:rPr>
          <w:sz w:val="28"/>
          <w:szCs w:val="28"/>
        </w:rPr>
        <w:t xml:space="preserve"> </w:t>
      </w:r>
      <w:proofErr w:type="spellStart"/>
      <w:r w:rsidR="00B00693" w:rsidRPr="00A203AA">
        <w:rPr>
          <w:sz w:val="28"/>
          <w:szCs w:val="28"/>
        </w:rPr>
        <w:t>formulated</w:t>
      </w:r>
      <w:proofErr w:type="spellEnd"/>
      <w:r w:rsidR="00B00693" w:rsidRPr="00A203AA">
        <w:rPr>
          <w:sz w:val="28"/>
          <w:szCs w:val="28"/>
        </w:rPr>
        <w:t>.</w:t>
      </w:r>
    </w:p>
    <w:p w:rsidR="00C6333B" w:rsidRDefault="00C6333B" w:rsidP="004C2E1B">
      <w:pPr>
        <w:spacing w:line="360" w:lineRule="auto"/>
        <w:jc w:val="both"/>
        <w:rPr>
          <w:sz w:val="28"/>
          <w:szCs w:val="28"/>
          <w:lang w:val="en-US"/>
        </w:rPr>
      </w:pPr>
      <w:r w:rsidRPr="00C6333B">
        <w:rPr>
          <w:b/>
          <w:sz w:val="28"/>
          <w:szCs w:val="28"/>
          <w:lang w:val="en-US"/>
        </w:rPr>
        <w:t>Key words:</w:t>
      </w:r>
      <w:r w:rsidRPr="00C6333B">
        <w:rPr>
          <w:sz w:val="28"/>
          <w:szCs w:val="28"/>
          <w:lang w:val="en-US"/>
        </w:rPr>
        <w:t xml:space="preserve"> pharmaceutical industry, state, tendencies, development, priorities, stra</w:t>
      </w:r>
      <w:r w:rsidRPr="00C6333B">
        <w:rPr>
          <w:sz w:val="28"/>
          <w:szCs w:val="28"/>
          <w:lang w:val="en-US"/>
        </w:rPr>
        <w:t>t</w:t>
      </w:r>
      <w:r w:rsidRPr="00C6333B">
        <w:rPr>
          <w:sz w:val="28"/>
          <w:szCs w:val="28"/>
          <w:lang w:val="en-US"/>
        </w:rPr>
        <w:t>egy.</w:t>
      </w:r>
    </w:p>
    <w:p w:rsidR="00C6333B" w:rsidRDefault="00C6333B" w:rsidP="004C2E1B">
      <w:pPr>
        <w:spacing w:line="360" w:lineRule="auto"/>
        <w:jc w:val="both"/>
        <w:rPr>
          <w:sz w:val="28"/>
          <w:szCs w:val="28"/>
          <w:lang w:val="en-US"/>
        </w:rPr>
      </w:pPr>
    </w:p>
    <w:p w:rsidR="00FF4619" w:rsidRDefault="00C6333B" w:rsidP="00FF4619">
      <w:pPr>
        <w:spacing w:line="360" w:lineRule="auto"/>
        <w:ind w:firstLine="709"/>
        <w:jc w:val="both"/>
        <w:rPr>
          <w:rFonts w:eastAsia="TimesNewRomanPSMT"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Постановка проблеми. </w:t>
      </w:r>
      <w:r w:rsidR="00FF4619">
        <w:rPr>
          <w:rFonts w:eastAsia="TimesNewRomanPSMT"/>
          <w:sz w:val="28"/>
          <w:szCs w:val="28"/>
          <w:lang w:val="uk-UA"/>
        </w:rPr>
        <w:t>О</w:t>
      </w:r>
      <w:r w:rsidR="00FF4619" w:rsidRPr="0099084A">
        <w:rPr>
          <w:rFonts w:eastAsia="TimesNewRomanPSMT"/>
          <w:sz w:val="28"/>
          <w:szCs w:val="28"/>
          <w:lang w:val="uk-UA"/>
        </w:rPr>
        <w:t xml:space="preserve">дним із </w:t>
      </w:r>
      <w:r w:rsidR="00FF4619">
        <w:rPr>
          <w:rFonts w:eastAsia="TimesNewRomanPSMT"/>
          <w:sz w:val="28"/>
          <w:szCs w:val="28"/>
          <w:lang w:val="uk-UA"/>
        </w:rPr>
        <w:t xml:space="preserve">найбільш </w:t>
      </w:r>
      <w:r w:rsidR="00FF4619" w:rsidRPr="0099084A">
        <w:rPr>
          <w:rFonts w:eastAsia="TimesNewRomanPSMT"/>
          <w:sz w:val="28"/>
          <w:szCs w:val="28"/>
          <w:lang w:val="uk-UA"/>
        </w:rPr>
        <w:t>високоприбуткових і швидк</w:t>
      </w:r>
      <w:r w:rsidR="00FF4619" w:rsidRPr="0099084A">
        <w:rPr>
          <w:rFonts w:eastAsia="TimesNewRomanPSMT"/>
          <w:sz w:val="28"/>
          <w:szCs w:val="28"/>
          <w:lang w:val="uk-UA"/>
        </w:rPr>
        <w:t>о</w:t>
      </w:r>
      <w:r w:rsidR="00FF4619" w:rsidRPr="0099084A">
        <w:rPr>
          <w:rFonts w:eastAsia="TimesNewRomanPSMT"/>
          <w:sz w:val="28"/>
          <w:szCs w:val="28"/>
          <w:lang w:val="uk-UA"/>
        </w:rPr>
        <w:t>зростаючих секторів світової економіки</w:t>
      </w:r>
      <w:r w:rsidR="00FF4619">
        <w:rPr>
          <w:rFonts w:eastAsia="TimesNewRomanPSMT"/>
          <w:sz w:val="28"/>
          <w:szCs w:val="28"/>
          <w:lang w:val="uk-UA"/>
        </w:rPr>
        <w:t>, який</w:t>
      </w:r>
      <w:r w:rsidR="00FF4619" w:rsidRPr="0099084A">
        <w:rPr>
          <w:rFonts w:eastAsia="TimesNewRomanPSMT"/>
          <w:sz w:val="28"/>
          <w:szCs w:val="28"/>
          <w:lang w:val="uk-UA"/>
        </w:rPr>
        <w:t xml:space="preserve"> займає особливе місце в економ</w:t>
      </w:r>
      <w:r w:rsidR="00FF4619" w:rsidRPr="0099084A">
        <w:rPr>
          <w:rFonts w:eastAsia="TimesNewRomanPSMT"/>
          <w:sz w:val="28"/>
          <w:szCs w:val="28"/>
          <w:lang w:val="uk-UA"/>
        </w:rPr>
        <w:t>і</w:t>
      </w:r>
      <w:r w:rsidR="00FF4619" w:rsidRPr="0099084A">
        <w:rPr>
          <w:rFonts w:eastAsia="TimesNewRomanPSMT"/>
          <w:sz w:val="28"/>
          <w:szCs w:val="28"/>
          <w:lang w:val="uk-UA"/>
        </w:rPr>
        <w:t>чній системі кожної країни</w:t>
      </w:r>
      <w:r w:rsidR="00FF4619">
        <w:rPr>
          <w:rFonts w:eastAsia="TimesNewRomanPSMT"/>
          <w:sz w:val="28"/>
          <w:szCs w:val="28"/>
          <w:lang w:val="uk-UA"/>
        </w:rPr>
        <w:t>, є</w:t>
      </w:r>
      <w:r w:rsidR="00FF4619" w:rsidRPr="008E6CD8">
        <w:rPr>
          <w:rFonts w:eastAsia="TimesNewRomanPSMT"/>
          <w:sz w:val="28"/>
          <w:szCs w:val="28"/>
          <w:lang w:val="uk-UA"/>
        </w:rPr>
        <w:t xml:space="preserve"> </w:t>
      </w:r>
      <w:r w:rsidR="00FF4619" w:rsidRPr="0099084A">
        <w:rPr>
          <w:rFonts w:eastAsia="TimesNewRomanPSMT"/>
          <w:sz w:val="28"/>
          <w:szCs w:val="28"/>
          <w:lang w:val="uk-UA"/>
        </w:rPr>
        <w:t>фармацевтичн</w:t>
      </w:r>
      <w:r w:rsidR="00962AEA">
        <w:rPr>
          <w:rFonts w:eastAsia="TimesNewRomanPSMT"/>
          <w:sz w:val="28"/>
          <w:szCs w:val="28"/>
          <w:lang w:val="uk-UA"/>
        </w:rPr>
        <w:t>а галузь</w:t>
      </w:r>
      <w:r w:rsidR="00FF4619">
        <w:rPr>
          <w:rFonts w:eastAsia="TimesNewRomanPSMT"/>
          <w:sz w:val="28"/>
          <w:szCs w:val="28"/>
          <w:lang w:val="uk-UA"/>
        </w:rPr>
        <w:t>. Це</w:t>
      </w:r>
      <w:r w:rsidR="00FF4619" w:rsidRPr="0099084A">
        <w:rPr>
          <w:rFonts w:eastAsia="TimesNewRomanPSMT"/>
          <w:sz w:val="28"/>
          <w:szCs w:val="28"/>
          <w:lang w:val="uk-UA"/>
        </w:rPr>
        <w:t xml:space="preserve"> обумовлюється соці</w:t>
      </w:r>
      <w:r w:rsidR="00FF4619" w:rsidRPr="0099084A">
        <w:rPr>
          <w:rFonts w:eastAsia="TimesNewRomanPSMT"/>
          <w:sz w:val="28"/>
          <w:szCs w:val="28"/>
          <w:lang w:val="uk-UA"/>
        </w:rPr>
        <w:t>а</w:t>
      </w:r>
      <w:r w:rsidR="00FF4619" w:rsidRPr="0099084A">
        <w:rPr>
          <w:rFonts w:eastAsia="TimesNewRomanPSMT"/>
          <w:sz w:val="28"/>
          <w:szCs w:val="28"/>
          <w:lang w:val="uk-UA"/>
        </w:rPr>
        <w:t>льною значимістю продукції</w:t>
      </w:r>
      <w:r w:rsidR="00444D0E">
        <w:rPr>
          <w:rFonts w:eastAsia="TimesNewRomanPSMT"/>
          <w:sz w:val="28"/>
          <w:szCs w:val="28"/>
          <w:lang w:val="uk-UA"/>
        </w:rPr>
        <w:t xml:space="preserve"> цієї галузі</w:t>
      </w:r>
      <w:r w:rsidR="00FF4619" w:rsidRPr="0099084A">
        <w:rPr>
          <w:rFonts w:eastAsia="TimesNewRomanPSMT"/>
          <w:sz w:val="28"/>
          <w:szCs w:val="28"/>
          <w:lang w:val="uk-UA"/>
        </w:rPr>
        <w:t>, високим ступенем державного регул</w:t>
      </w:r>
      <w:r w:rsidR="00FF4619" w:rsidRPr="0099084A">
        <w:rPr>
          <w:rFonts w:eastAsia="TimesNewRomanPSMT"/>
          <w:sz w:val="28"/>
          <w:szCs w:val="28"/>
          <w:lang w:val="uk-UA"/>
        </w:rPr>
        <w:t>ю</w:t>
      </w:r>
      <w:r w:rsidR="00FF4619" w:rsidRPr="0099084A">
        <w:rPr>
          <w:rFonts w:eastAsia="TimesNewRomanPSMT"/>
          <w:sz w:val="28"/>
          <w:szCs w:val="28"/>
          <w:lang w:val="uk-UA"/>
        </w:rPr>
        <w:t>вання</w:t>
      </w:r>
      <w:r w:rsidR="00444D0E">
        <w:rPr>
          <w:rFonts w:eastAsia="TimesNewRomanPSMT"/>
          <w:sz w:val="28"/>
          <w:szCs w:val="28"/>
          <w:lang w:val="uk-UA"/>
        </w:rPr>
        <w:t xml:space="preserve"> </w:t>
      </w:r>
      <w:proofErr w:type="spellStart"/>
      <w:r w:rsidR="000D5B93">
        <w:rPr>
          <w:rFonts w:eastAsia="TimesNewRomanPSMT"/>
          <w:sz w:val="28"/>
          <w:szCs w:val="28"/>
          <w:lang w:val="en-US"/>
        </w:rPr>
        <w:t>номенклатури</w:t>
      </w:r>
      <w:proofErr w:type="spellEnd"/>
      <w:r w:rsidR="000D5B93">
        <w:rPr>
          <w:rFonts w:eastAsia="TimesNewRomanPSMT"/>
          <w:sz w:val="28"/>
          <w:szCs w:val="28"/>
          <w:lang w:val="en-US"/>
        </w:rPr>
        <w:t xml:space="preserve"> </w:t>
      </w:r>
      <w:r w:rsidR="00444D0E">
        <w:rPr>
          <w:rFonts w:eastAsia="TimesNewRomanPSMT"/>
          <w:sz w:val="28"/>
          <w:szCs w:val="28"/>
          <w:lang w:val="uk-UA"/>
        </w:rPr>
        <w:t>і обсягів її виробництва</w:t>
      </w:r>
      <w:r w:rsidR="00FF4619" w:rsidRPr="0099084A">
        <w:rPr>
          <w:rFonts w:eastAsia="TimesNewRomanPSMT"/>
          <w:sz w:val="28"/>
          <w:szCs w:val="28"/>
          <w:lang w:val="uk-UA"/>
        </w:rPr>
        <w:t>, наукоємністю й інвестиційною привабливістю</w:t>
      </w:r>
      <w:r w:rsidR="00FF4619">
        <w:rPr>
          <w:rFonts w:eastAsia="TimesNewRomanPSMT"/>
          <w:sz w:val="28"/>
          <w:szCs w:val="28"/>
          <w:lang w:val="uk-UA"/>
        </w:rPr>
        <w:t xml:space="preserve"> галузі</w:t>
      </w:r>
      <w:r w:rsidR="00FF4619" w:rsidRPr="0099084A">
        <w:rPr>
          <w:rFonts w:eastAsia="TimesNewRomanPSMT"/>
          <w:sz w:val="28"/>
          <w:szCs w:val="28"/>
          <w:lang w:val="uk-UA"/>
        </w:rPr>
        <w:t xml:space="preserve">. </w:t>
      </w:r>
    </w:p>
    <w:p w:rsidR="00FF4619" w:rsidRDefault="00FF4619" w:rsidP="00FF4619">
      <w:pPr>
        <w:spacing w:line="360" w:lineRule="auto"/>
        <w:ind w:firstLine="709"/>
        <w:jc w:val="both"/>
        <w:rPr>
          <w:rFonts w:eastAsia="TimesNewRomanPSMT"/>
          <w:sz w:val="28"/>
          <w:szCs w:val="28"/>
          <w:lang w:val="uk-UA"/>
        </w:rPr>
      </w:pPr>
      <w:r>
        <w:rPr>
          <w:rFonts w:eastAsia="TimesNewRomanPSMT"/>
          <w:sz w:val="28"/>
          <w:szCs w:val="28"/>
          <w:lang w:val="uk-UA"/>
        </w:rPr>
        <w:t>Динаміка розвитку світового фармацевтичного ринку протягом останніх 15 років свідчить про те, що виробництво ліків є сьогодні і залишиться у ма</w:t>
      </w:r>
      <w:r>
        <w:rPr>
          <w:rFonts w:eastAsia="TimesNewRomanPSMT"/>
          <w:sz w:val="28"/>
          <w:szCs w:val="28"/>
          <w:lang w:val="uk-UA"/>
        </w:rPr>
        <w:t>й</w:t>
      </w:r>
      <w:r>
        <w:rPr>
          <w:rFonts w:eastAsia="TimesNewRomanPSMT"/>
          <w:sz w:val="28"/>
          <w:szCs w:val="28"/>
          <w:lang w:val="uk-UA"/>
        </w:rPr>
        <w:t>бутньому одн</w:t>
      </w:r>
      <w:r w:rsidR="00444D0E">
        <w:rPr>
          <w:rFonts w:eastAsia="TimesNewRomanPSMT"/>
          <w:sz w:val="28"/>
          <w:szCs w:val="28"/>
          <w:lang w:val="uk-UA"/>
        </w:rPr>
        <w:t>им</w:t>
      </w:r>
      <w:r>
        <w:rPr>
          <w:rFonts w:eastAsia="TimesNewRomanPSMT"/>
          <w:sz w:val="28"/>
          <w:szCs w:val="28"/>
          <w:lang w:val="uk-UA"/>
        </w:rPr>
        <w:t xml:space="preserve"> з найперспективніших. Основна частина медикаментів (понад 75%), яка надходить на світовий ринок, виробляється у США, Японії, Німечч</w:t>
      </w:r>
      <w:r>
        <w:rPr>
          <w:rFonts w:eastAsia="TimesNewRomanPSMT"/>
          <w:sz w:val="28"/>
          <w:szCs w:val="28"/>
          <w:lang w:val="uk-UA"/>
        </w:rPr>
        <w:t>и</w:t>
      </w:r>
      <w:r>
        <w:rPr>
          <w:rFonts w:eastAsia="TimesNewRomanPSMT"/>
          <w:sz w:val="28"/>
          <w:szCs w:val="28"/>
          <w:lang w:val="uk-UA"/>
        </w:rPr>
        <w:t xml:space="preserve">ні, Франції, Великобританії, Швейцарії, </w:t>
      </w:r>
      <w:r w:rsidR="00962AEA">
        <w:rPr>
          <w:rFonts w:eastAsia="TimesNewRomanPSMT"/>
          <w:sz w:val="28"/>
          <w:szCs w:val="28"/>
          <w:lang w:val="uk-UA"/>
        </w:rPr>
        <w:t xml:space="preserve">Італії та </w:t>
      </w:r>
      <w:r>
        <w:rPr>
          <w:rFonts w:eastAsia="TimesNewRomanPSMT"/>
          <w:sz w:val="28"/>
          <w:szCs w:val="28"/>
          <w:lang w:val="uk-UA"/>
        </w:rPr>
        <w:t>Іспанії. Ці країни є виробник</w:t>
      </w:r>
      <w:r>
        <w:rPr>
          <w:rFonts w:eastAsia="TimesNewRomanPSMT"/>
          <w:sz w:val="28"/>
          <w:szCs w:val="28"/>
          <w:lang w:val="uk-UA"/>
        </w:rPr>
        <w:t>а</w:t>
      </w:r>
      <w:r>
        <w:rPr>
          <w:rFonts w:eastAsia="TimesNewRomanPSMT"/>
          <w:sz w:val="28"/>
          <w:szCs w:val="28"/>
          <w:lang w:val="uk-UA"/>
        </w:rPr>
        <w:t>ми оригінальних, найбільш ефективних і якісних лікарських засобів</w:t>
      </w:r>
      <w:r w:rsidR="00962AEA">
        <w:rPr>
          <w:rFonts w:eastAsia="TimesNewRomanPSMT"/>
          <w:sz w:val="28"/>
          <w:szCs w:val="28"/>
          <w:lang w:val="uk-UA"/>
        </w:rPr>
        <w:t>, для них характерна висока активність в сегменті R&amp;D</w:t>
      </w:r>
      <w:r>
        <w:rPr>
          <w:rFonts w:eastAsia="TimesNewRomanPSMT"/>
          <w:sz w:val="28"/>
          <w:szCs w:val="28"/>
          <w:lang w:val="uk-UA"/>
        </w:rPr>
        <w:t xml:space="preserve">. </w:t>
      </w:r>
      <w:r w:rsidR="0046521E">
        <w:rPr>
          <w:sz w:val="28"/>
          <w:szCs w:val="28"/>
          <w:lang w:val="uk-UA"/>
        </w:rPr>
        <w:t>Щорічно у розробці знаходяться сотні препаратів. Так, у 2010 р. в розробці знаходилось 878 лікарських препар</w:t>
      </w:r>
      <w:r w:rsidR="0046521E">
        <w:rPr>
          <w:sz w:val="28"/>
          <w:szCs w:val="28"/>
          <w:lang w:val="uk-UA"/>
        </w:rPr>
        <w:t>а</w:t>
      </w:r>
      <w:r w:rsidR="0046521E">
        <w:rPr>
          <w:sz w:val="28"/>
          <w:szCs w:val="28"/>
          <w:lang w:val="uk-UA"/>
        </w:rPr>
        <w:t>тів для лікування раку, 193 – діабету, 303 – для терапевтичного лікування рідк</w:t>
      </w:r>
      <w:r w:rsidR="0046521E">
        <w:rPr>
          <w:sz w:val="28"/>
          <w:szCs w:val="28"/>
          <w:lang w:val="uk-UA"/>
        </w:rPr>
        <w:t>і</w:t>
      </w:r>
      <w:r w:rsidR="0046521E">
        <w:rPr>
          <w:sz w:val="28"/>
          <w:szCs w:val="28"/>
          <w:lang w:val="uk-UA"/>
        </w:rPr>
        <w:t xml:space="preserve">сних захворювань, 237 – серцево-судинних захворювань, 81 – ВІЛ/СНІД. </w:t>
      </w:r>
      <w:r>
        <w:rPr>
          <w:rFonts w:eastAsia="TimesNewRomanPSMT"/>
          <w:sz w:val="28"/>
          <w:szCs w:val="28"/>
          <w:lang w:val="uk-UA"/>
        </w:rPr>
        <w:t>Гол</w:t>
      </w:r>
      <w:r>
        <w:rPr>
          <w:rFonts w:eastAsia="TimesNewRomanPSMT"/>
          <w:sz w:val="28"/>
          <w:szCs w:val="28"/>
          <w:lang w:val="uk-UA"/>
        </w:rPr>
        <w:t>о</w:t>
      </w:r>
      <w:r>
        <w:rPr>
          <w:rFonts w:eastAsia="TimesNewRomanPSMT"/>
          <w:sz w:val="28"/>
          <w:szCs w:val="28"/>
          <w:lang w:val="uk-UA"/>
        </w:rPr>
        <w:t xml:space="preserve">вними стратегічними задачами фармацевтичних компаній </w:t>
      </w:r>
      <w:r w:rsidR="0046521E">
        <w:rPr>
          <w:rFonts w:eastAsia="TimesNewRomanPSMT"/>
          <w:sz w:val="28"/>
          <w:szCs w:val="28"/>
          <w:lang w:val="uk-UA"/>
        </w:rPr>
        <w:t>провідних</w:t>
      </w:r>
      <w:r>
        <w:rPr>
          <w:rFonts w:eastAsia="TimesNewRomanPSMT"/>
          <w:sz w:val="28"/>
          <w:szCs w:val="28"/>
          <w:lang w:val="uk-UA"/>
        </w:rPr>
        <w:t xml:space="preserve"> країн </w:t>
      </w:r>
      <w:r w:rsidR="0046521E">
        <w:rPr>
          <w:rFonts w:eastAsia="TimesNewRomanPSMT"/>
          <w:sz w:val="28"/>
          <w:szCs w:val="28"/>
          <w:lang w:val="uk-UA"/>
        </w:rPr>
        <w:t xml:space="preserve">світу </w:t>
      </w:r>
      <w:r>
        <w:rPr>
          <w:rFonts w:eastAsia="TimesNewRomanPSMT"/>
          <w:sz w:val="28"/>
          <w:szCs w:val="28"/>
          <w:lang w:val="uk-UA"/>
        </w:rPr>
        <w:lastRenderedPageBreak/>
        <w:t xml:space="preserve">є якнайшвидша комерціалізація розроблених </w:t>
      </w:r>
      <w:r w:rsidR="00962AEA">
        <w:rPr>
          <w:rFonts w:eastAsia="TimesNewRomanPSMT"/>
          <w:sz w:val="28"/>
          <w:szCs w:val="28"/>
          <w:lang w:val="uk-UA"/>
        </w:rPr>
        <w:t>лікарських засобів (</w:t>
      </w:r>
      <w:r>
        <w:rPr>
          <w:rFonts w:eastAsia="TimesNewRomanPSMT"/>
          <w:sz w:val="28"/>
          <w:szCs w:val="28"/>
          <w:lang w:val="uk-UA"/>
        </w:rPr>
        <w:t>ЛЗ</w:t>
      </w:r>
      <w:r w:rsidR="00962AEA">
        <w:rPr>
          <w:rFonts w:eastAsia="TimesNewRomanPSMT"/>
          <w:sz w:val="28"/>
          <w:szCs w:val="28"/>
          <w:lang w:val="uk-UA"/>
        </w:rPr>
        <w:t>)</w:t>
      </w:r>
      <w:r>
        <w:rPr>
          <w:rFonts w:eastAsia="TimesNewRomanPSMT"/>
          <w:sz w:val="28"/>
          <w:szCs w:val="28"/>
          <w:lang w:val="uk-UA"/>
        </w:rPr>
        <w:t xml:space="preserve"> шляхом продажу ліцензій або активної збутової політики, </w:t>
      </w:r>
      <w:r w:rsidR="00962AEA">
        <w:rPr>
          <w:rFonts w:eastAsia="TimesNewRomanPSMT"/>
          <w:sz w:val="28"/>
          <w:szCs w:val="28"/>
          <w:lang w:val="uk-UA"/>
        </w:rPr>
        <w:t>з</w:t>
      </w:r>
      <w:r>
        <w:rPr>
          <w:rFonts w:eastAsia="TimesNewRomanPSMT"/>
          <w:sz w:val="28"/>
          <w:szCs w:val="28"/>
          <w:lang w:val="uk-UA"/>
        </w:rPr>
        <w:t xml:space="preserve">дійснення довгострокових вкладень в </w:t>
      </w:r>
      <w:r w:rsidR="0046521E">
        <w:rPr>
          <w:rFonts w:eastAsia="TimesNewRomanPSMT"/>
          <w:sz w:val="28"/>
          <w:szCs w:val="28"/>
          <w:lang w:val="uk-UA"/>
        </w:rPr>
        <w:t xml:space="preserve">R&amp;D </w:t>
      </w:r>
      <w:r>
        <w:rPr>
          <w:rFonts w:eastAsia="TimesNewRomanPSMT"/>
          <w:sz w:val="28"/>
          <w:szCs w:val="28"/>
          <w:lang w:val="uk-UA"/>
        </w:rPr>
        <w:t>та розвиток нових технологій.</w:t>
      </w:r>
    </w:p>
    <w:p w:rsidR="003410EB" w:rsidRDefault="003410EB" w:rsidP="003410EB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99084A">
        <w:rPr>
          <w:sz w:val="28"/>
          <w:szCs w:val="28"/>
          <w:lang w:val="uk-UA"/>
        </w:rPr>
        <w:t xml:space="preserve">Згідно із прогнозом такої авторитетної організації, як «IMS </w:t>
      </w:r>
      <w:proofErr w:type="spellStart"/>
      <w:r w:rsidRPr="0099084A">
        <w:rPr>
          <w:sz w:val="28"/>
          <w:szCs w:val="28"/>
          <w:lang w:val="uk-UA"/>
        </w:rPr>
        <w:t>Healts</w:t>
      </w:r>
      <w:proofErr w:type="spellEnd"/>
      <w:r w:rsidRPr="0099084A">
        <w:rPr>
          <w:sz w:val="28"/>
          <w:szCs w:val="28"/>
          <w:lang w:val="uk-UA"/>
        </w:rPr>
        <w:t xml:space="preserve">», обсяг </w:t>
      </w:r>
      <w:r>
        <w:rPr>
          <w:sz w:val="28"/>
          <w:szCs w:val="28"/>
          <w:lang w:val="uk-UA"/>
        </w:rPr>
        <w:t>світового фармацевтичного ринку</w:t>
      </w:r>
      <w:r w:rsidRPr="0099084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</w:t>
      </w:r>
      <w:r w:rsidRPr="0099084A">
        <w:rPr>
          <w:sz w:val="28"/>
          <w:szCs w:val="28"/>
          <w:lang w:val="uk-UA"/>
        </w:rPr>
        <w:t xml:space="preserve"> 2020 р. </w:t>
      </w:r>
      <w:r w:rsidR="0046521E">
        <w:rPr>
          <w:sz w:val="28"/>
          <w:szCs w:val="28"/>
          <w:lang w:val="uk-UA"/>
        </w:rPr>
        <w:t>може перевищити</w:t>
      </w:r>
      <w:r w:rsidRPr="0099084A">
        <w:rPr>
          <w:sz w:val="28"/>
          <w:szCs w:val="28"/>
          <w:lang w:val="uk-UA"/>
        </w:rPr>
        <w:t xml:space="preserve"> 1,5 трлн. дол. </w:t>
      </w:r>
      <w:r>
        <w:rPr>
          <w:sz w:val="28"/>
          <w:szCs w:val="28"/>
          <w:lang w:val="uk-UA"/>
        </w:rPr>
        <w:t>США</w:t>
      </w:r>
      <w:r w:rsidR="00FA04E1">
        <w:rPr>
          <w:sz w:val="28"/>
          <w:szCs w:val="28"/>
          <w:lang w:val="uk-UA"/>
        </w:rPr>
        <w:t xml:space="preserve"> [</w:t>
      </w:r>
      <w:r w:rsidR="002B2300">
        <w:rPr>
          <w:sz w:val="28"/>
          <w:szCs w:val="28"/>
          <w:lang w:val="uk-UA"/>
        </w:rPr>
        <w:t>1</w:t>
      </w:r>
      <w:r w:rsidR="00FA04E1">
        <w:rPr>
          <w:sz w:val="28"/>
          <w:szCs w:val="28"/>
          <w:lang w:val="uk-UA"/>
        </w:rPr>
        <w:t xml:space="preserve">, </w:t>
      </w:r>
      <w:r w:rsidR="002B2300">
        <w:rPr>
          <w:sz w:val="28"/>
          <w:szCs w:val="28"/>
          <w:lang w:val="uk-UA"/>
        </w:rPr>
        <w:t>2</w:t>
      </w:r>
      <w:r w:rsidR="00FA04E1">
        <w:rPr>
          <w:sz w:val="28"/>
          <w:szCs w:val="28"/>
          <w:lang w:val="uk-UA"/>
        </w:rPr>
        <w:t>]</w:t>
      </w:r>
      <w:r>
        <w:rPr>
          <w:sz w:val="28"/>
          <w:szCs w:val="28"/>
          <w:lang w:val="uk-UA"/>
        </w:rPr>
        <w:t xml:space="preserve"> </w:t>
      </w:r>
      <w:r w:rsidRPr="0099084A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>рис</w:t>
      </w:r>
      <w:r w:rsidRPr="0099084A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1</w:t>
      </w:r>
      <w:r w:rsidRPr="0099084A">
        <w:rPr>
          <w:sz w:val="28"/>
          <w:szCs w:val="28"/>
          <w:lang w:val="uk-UA"/>
        </w:rPr>
        <w:t>).</w:t>
      </w:r>
    </w:p>
    <w:p w:rsidR="003410EB" w:rsidRDefault="003410EB" w:rsidP="003410EB">
      <w:pPr>
        <w:spacing w:line="360" w:lineRule="auto"/>
        <w:jc w:val="both"/>
        <w:rPr>
          <w:sz w:val="28"/>
          <w:szCs w:val="28"/>
          <w:lang w:val="uk-UA"/>
        </w:rPr>
      </w:pPr>
      <w:r>
        <w:rPr>
          <w:noProof/>
        </w:rPr>
        <w:drawing>
          <wp:inline distT="0" distB="0" distL="0" distR="0" wp14:anchorId="01C224F6" wp14:editId="1010ABBD">
            <wp:extent cx="6080078" cy="3268639"/>
            <wp:effectExtent l="0" t="0" r="0" b="0"/>
            <wp:docPr id="1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410EB" w:rsidRPr="007A5CB7" w:rsidRDefault="003410EB" w:rsidP="007A5CB7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7A5CB7">
        <w:rPr>
          <w:b/>
          <w:sz w:val="28"/>
          <w:szCs w:val="28"/>
          <w:lang w:val="uk-UA"/>
        </w:rPr>
        <w:t>Рис</w:t>
      </w:r>
      <w:r w:rsidR="007A5CB7" w:rsidRPr="007A5CB7">
        <w:rPr>
          <w:b/>
          <w:sz w:val="28"/>
          <w:szCs w:val="28"/>
          <w:lang w:val="uk-UA"/>
        </w:rPr>
        <w:t>.</w:t>
      </w:r>
      <w:r w:rsidRPr="007A5CB7">
        <w:rPr>
          <w:b/>
          <w:sz w:val="28"/>
          <w:szCs w:val="28"/>
          <w:lang w:val="uk-UA"/>
        </w:rPr>
        <w:t xml:space="preserve"> 1</w:t>
      </w:r>
      <w:r w:rsidR="007A5CB7">
        <w:rPr>
          <w:b/>
          <w:sz w:val="28"/>
          <w:szCs w:val="28"/>
          <w:lang w:val="uk-UA"/>
        </w:rPr>
        <w:t>.</w:t>
      </w:r>
      <w:r w:rsidRPr="007A5CB7">
        <w:rPr>
          <w:b/>
          <w:sz w:val="28"/>
          <w:szCs w:val="28"/>
          <w:lang w:val="uk-UA"/>
        </w:rPr>
        <w:t xml:space="preserve"> Обсяг і темпи зростання світового фармацевтичного ринку*</w:t>
      </w:r>
    </w:p>
    <w:p w:rsidR="003410EB" w:rsidRPr="007A5CB7" w:rsidRDefault="003410EB" w:rsidP="003410EB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7A5CB7">
        <w:rPr>
          <w:b/>
          <w:sz w:val="28"/>
          <w:szCs w:val="28"/>
          <w:lang w:val="uk-UA"/>
        </w:rPr>
        <w:t xml:space="preserve">* Складено за </w:t>
      </w:r>
      <w:r w:rsidR="00FA04E1" w:rsidRPr="007A5CB7">
        <w:rPr>
          <w:b/>
          <w:sz w:val="28"/>
          <w:szCs w:val="28"/>
          <w:lang w:val="uk-UA"/>
        </w:rPr>
        <w:t>даними</w:t>
      </w:r>
      <w:r w:rsidRPr="007A5CB7">
        <w:rPr>
          <w:b/>
          <w:sz w:val="28"/>
          <w:szCs w:val="28"/>
          <w:lang w:val="uk-UA"/>
        </w:rPr>
        <w:t xml:space="preserve"> [1</w:t>
      </w:r>
      <w:r w:rsidR="002B2300">
        <w:rPr>
          <w:b/>
          <w:sz w:val="28"/>
          <w:szCs w:val="28"/>
          <w:lang w:val="uk-UA"/>
        </w:rPr>
        <w:t>-4</w:t>
      </w:r>
      <w:r w:rsidRPr="007A5CB7">
        <w:rPr>
          <w:b/>
          <w:sz w:val="28"/>
          <w:szCs w:val="28"/>
          <w:lang w:val="uk-UA"/>
        </w:rPr>
        <w:t>]</w:t>
      </w:r>
    </w:p>
    <w:p w:rsidR="003410EB" w:rsidRPr="00907EE0" w:rsidRDefault="003410EB" w:rsidP="003410EB">
      <w:pPr>
        <w:spacing w:line="360" w:lineRule="auto"/>
        <w:jc w:val="center"/>
        <w:rPr>
          <w:sz w:val="28"/>
          <w:szCs w:val="28"/>
          <w:lang w:val="uk-UA"/>
        </w:rPr>
      </w:pPr>
    </w:p>
    <w:p w:rsidR="003410EB" w:rsidRDefault="003410EB" w:rsidP="003410EB">
      <w:pPr>
        <w:pStyle w:val="Pa24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Зростанню</w:t>
      </w:r>
      <w:r w:rsidRPr="00907EE0">
        <w:rPr>
          <w:sz w:val="28"/>
          <w:szCs w:val="28"/>
          <w:lang w:val="uk-UA"/>
        </w:rPr>
        <w:t xml:space="preserve"> фармацевтичного ринку сприя</w:t>
      </w:r>
      <w:r>
        <w:rPr>
          <w:sz w:val="28"/>
          <w:szCs w:val="28"/>
          <w:lang w:val="uk-UA"/>
        </w:rPr>
        <w:t>є</w:t>
      </w:r>
      <w:r w:rsidRPr="00907EE0">
        <w:rPr>
          <w:sz w:val="28"/>
          <w:szCs w:val="28"/>
          <w:lang w:val="uk-UA"/>
        </w:rPr>
        <w:t xml:space="preserve"> зростання захворюваності </w:t>
      </w:r>
      <w:r>
        <w:rPr>
          <w:sz w:val="28"/>
          <w:szCs w:val="28"/>
          <w:lang w:val="uk-UA"/>
        </w:rPr>
        <w:t>н</w:t>
      </w:r>
      <w:r>
        <w:rPr>
          <w:sz w:val="28"/>
          <w:szCs w:val="28"/>
          <w:lang w:val="uk-UA"/>
        </w:rPr>
        <w:t>а</w:t>
      </w:r>
      <w:r>
        <w:rPr>
          <w:sz w:val="28"/>
          <w:szCs w:val="28"/>
          <w:lang w:val="uk-UA"/>
        </w:rPr>
        <w:t xml:space="preserve">селення </w:t>
      </w:r>
      <w:r w:rsidR="00FA04E1">
        <w:rPr>
          <w:sz w:val="28"/>
          <w:szCs w:val="28"/>
          <w:lang w:val="uk-UA"/>
        </w:rPr>
        <w:t>майже в усіх країнах світу</w:t>
      </w:r>
      <w:r>
        <w:rPr>
          <w:sz w:val="28"/>
          <w:szCs w:val="28"/>
          <w:lang w:val="uk-UA"/>
        </w:rPr>
        <w:t xml:space="preserve"> </w:t>
      </w:r>
      <w:r w:rsidRPr="00907EE0">
        <w:rPr>
          <w:sz w:val="28"/>
          <w:szCs w:val="28"/>
          <w:lang w:val="uk-UA"/>
        </w:rPr>
        <w:t xml:space="preserve">через </w:t>
      </w:r>
      <w:r>
        <w:rPr>
          <w:sz w:val="28"/>
          <w:szCs w:val="28"/>
          <w:lang w:val="uk-UA"/>
        </w:rPr>
        <w:t xml:space="preserve">посилення </w:t>
      </w:r>
      <w:r w:rsidRPr="00907EE0">
        <w:rPr>
          <w:sz w:val="28"/>
          <w:szCs w:val="28"/>
          <w:lang w:val="uk-UA"/>
        </w:rPr>
        <w:t>вплив</w:t>
      </w:r>
      <w:r>
        <w:rPr>
          <w:sz w:val="28"/>
          <w:szCs w:val="28"/>
          <w:lang w:val="uk-UA"/>
        </w:rPr>
        <w:t>у</w:t>
      </w:r>
      <w:r w:rsidRPr="00907EE0">
        <w:rPr>
          <w:sz w:val="28"/>
          <w:szCs w:val="28"/>
          <w:lang w:val="uk-UA"/>
        </w:rPr>
        <w:t xml:space="preserve"> техногенних факт</w:t>
      </w:r>
      <w:r w:rsidRPr="00907EE0">
        <w:rPr>
          <w:sz w:val="28"/>
          <w:szCs w:val="28"/>
          <w:lang w:val="uk-UA"/>
        </w:rPr>
        <w:t>о</w:t>
      </w:r>
      <w:r w:rsidRPr="00907EE0">
        <w:rPr>
          <w:sz w:val="28"/>
          <w:szCs w:val="28"/>
          <w:lang w:val="uk-UA"/>
        </w:rPr>
        <w:t xml:space="preserve">рів і погіршення екологічної </w:t>
      </w:r>
      <w:r>
        <w:rPr>
          <w:sz w:val="28"/>
          <w:szCs w:val="28"/>
          <w:lang w:val="uk-UA"/>
        </w:rPr>
        <w:t>ситуації</w:t>
      </w:r>
      <w:r w:rsidR="00D65974">
        <w:rPr>
          <w:sz w:val="28"/>
          <w:szCs w:val="28"/>
          <w:lang w:val="uk-UA"/>
        </w:rPr>
        <w:t>. Свою роль відіграє</w:t>
      </w:r>
      <w:r w:rsidRPr="00907EE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стрімк</w:t>
      </w:r>
      <w:r w:rsidR="00D65974">
        <w:rPr>
          <w:sz w:val="28"/>
          <w:szCs w:val="28"/>
          <w:lang w:val="uk-UA"/>
        </w:rPr>
        <w:t>е</w:t>
      </w:r>
      <w:r>
        <w:rPr>
          <w:sz w:val="28"/>
          <w:szCs w:val="28"/>
          <w:lang w:val="uk-UA"/>
        </w:rPr>
        <w:t xml:space="preserve"> с</w:t>
      </w:r>
      <w:r w:rsidRPr="00907EE0">
        <w:rPr>
          <w:sz w:val="28"/>
          <w:szCs w:val="28"/>
          <w:lang w:val="uk-UA"/>
        </w:rPr>
        <w:t>таріння н</w:t>
      </w:r>
      <w:r w:rsidRPr="00907EE0">
        <w:rPr>
          <w:sz w:val="28"/>
          <w:szCs w:val="28"/>
          <w:lang w:val="uk-UA"/>
        </w:rPr>
        <w:t>а</w:t>
      </w:r>
      <w:r w:rsidRPr="00907EE0">
        <w:rPr>
          <w:sz w:val="28"/>
          <w:szCs w:val="28"/>
          <w:lang w:val="uk-UA"/>
        </w:rPr>
        <w:t>селення у розвинених країнах</w:t>
      </w:r>
      <w:r>
        <w:rPr>
          <w:sz w:val="28"/>
          <w:szCs w:val="28"/>
          <w:lang w:val="uk-UA"/>
        </w:rPr>
        <w:t xml:space="preserve">, </w:t>
      </w:r>
      <w:r w:rsidR="00D65974">
        <w:rPr>
          <w:sz w:val="28"/>
          <w:szCs w:val="28"/>
          <w:lang w:val="uk-UA"/>
        </w:rPr>
        <w:t xml:space="preserve">на підтримку здоров’я якого необхідні ефективні ліки, а також </w:t>
      </w:r>
      <w:r>
        <w:rPr>
          <w:sz w:val="28"/>
          <w:szCs w:val="28"/>
          <w:lang w:val="uk-UA"/>
        </w:rPr>
        <w:t>з</w:t>
      </w:r>
      <w:r w:rsidRPr="00907EE0"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>о</w:t>
      </w:r>
      <w:r w:rsidRPr="00907EE0">
        <w:rPr>
          <w:sz w:val="28"/>
          <w:szCs w:val="28"/>
          <w:lang w:val="uk-UA"/>
        </w:rPr>
        <w:t>ст</w:t>
      </w:r>
      <w:r>
        <w:rPr>
          <w:sz w:val="28"/>
          <w:szCs w:val="28"/>
          <w:lang w:val="uk-UA"/>
        </w:rPr>
        <w:t>ання</w:t>
      </w:r>
      <w:r w:rsidRPr="00907EE0">
        <w:rPr>
          <w:sz w:val="28"/>
          <w:szCs w:val="28"/>
          <w:lang w:val="uk-UA"/>
        </w:rPr>
        <w:t xml:space="preserve"> рівня доходів населення у Китаї, Індії, країнах Східної Європи, </w:t>
      </w:r>
      <w:r>
        <w:rPr>
          <w:sz w:val="28"/>
          <w:szCs w:val="28"/>
          <w:lang w:val="uk-UA"/>
        </w:rPr>
        <w:t xml:space="preserve">що </w:t>
      </w:r>
      <w:r w:rsidRPr="00907EE0">
        <w:rPr>
          <w:sz w:val="28"/>
          <w:szCs w:val="28"/>
          <w:lang w:val="uk-UA"/>
        </w:rPr>
        <w:t>при</w:t>
      </w:r>
      <w:r>
        <w:rPr>
          <w:sz w:val="28"/>
          <w:szCs w:val="28"/>
          <w:lang w:val="uk-UA"/>
        </w:rPr>
        <w:t>з</w:t>
      </w:r>
      <w:r w:rsidRPr="00907EE0">
        <w:rPr>
          <w:sz w:val="28"/>
          <w:szCs w:val="28"/>
          <w:lang w:val="uk-UA"/>
        </w:rPr>
        <w:t xml:space="preserve">водить до </w:t>
      </w:r>
      <w:r w:rsidR="00D65974">
        <w:rPr>
          <w:sz w:val="28"/>
          <w:szCs w:val="28"/>
          <w:lang w:val="uk-UA"/>
        </w:rPr>
        <w:t xml:space="preserve">появи можливості </w:t>
      </w:r>
      <w:r w:rsidRPr="00907EE0">
        <w:rPr>
          <w:sz w:val="28"/>
          <w:szCs w:val="28"/>
          <w:lang w:val="uk-UA"/>
        </w:rPr>
        <w:t>використ</w:t>
      </w:r>
      <w:r w:rsidR="00D65974">
        <w:rPr>
          <w:sz w:val="28"/>
          <w:szCs w:val="28"/>
          <w:lang w:val="uk-UA"/>
        </w:rPr>
        <w:t>овувати</w:t>
      </w:r>
      <w:r w:rsidRPr="00907EE0">
        <w:rPr>
          <w:sz w:val="28"/>
          <w:szCs w:val="28"/>
          <w:lang w:val="uk-UA"/>
        </w:rPr>
        <w:t xml:space="preserve"> більш дорог</w:t>
      </w:r>
      <w:r w:rsidR="00D65974">
        <w:rPr>
          <w:sz w:val="28"/>
          <w:szCs w:val="28"/>
          <w:lang w:val="uk-UA"/>
        </w:rPr>
        <w:t>і</w:t>
      </w:r>
      <w:r w:rsidRPr="00907EE0">
        <w:rPr>
          <w:sz w:val="28"/>
          <w:szCs w:val="28"/>
          <w:lang w:val="uk-UA"/>
        </w:rPr>
        <w:t xml:space="preserve"> і якісн</w:t>
      </w:r>
      <w:r w:rsidR="00D65974">
        <w:rPr>
          <w:sz w:val="28"/>
          <w:szCs w:val="28"/>
          <w:lang w:val="uk-UA"/>
        </w:rPr>
        <w:t xml:space="preserve">і лікувальні </w:t>
      </w:r>
      <w:r w:rsidRPr="00907EE0">
        <w:rPr>
          <w:sz w:val="28"/>
          <w:szCs w:val="28"/>
          <w:lang w:val="uk-UA"/>
        </w:rPr>
        <w:t>препарат</w:t>
      </w:r>
      <w:r w:rsidR="00D65974">
        <w:rPr>
          <w:sz w:val="28"/>
          <w:szCs w:val="28"/>
          <w:lang w:val="uk-UA"/>
        </w:rPr>
        <w:t>и</w:t>
      </w:r>
      <w:r w:rsidRPr="00907EE0">
        <w:rPr>
          <w:sz w:val="28"/>
          <w:szCs w:val="28"/>
          <w:lang w:val="uk-UA"/>
        </w:rPr>
        <w:t>.</w:t>
      </w:r>
    </w:p>
    <w:p w:rsidR="00444D0E" w:rsidRDefault="003410EB" w:rsidP="00444D0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Розуміння проблеми інноваційного стратегічного розвитку фармацевти</w:t>
      </w:r>
      <w:r>
        <w:rPr>
          <w:sz w:val="28"/>
          <w:szCs w:val="28"/>
          <w:lang w:val="uk-UA"/>
        </w:rPr>
        <w:t>ч</w:t>
      </w:r>
      <w:r>
        <w:rPr>
          <w:sz w:val="28"/>
          <w:szCs w:val="28"/>
          <w:lang w:val="uk-UA"/>
        </w:rPr>
        <w:t xml:space="preserve">ної промисловості України, прагнення до її розв’язання в складних умовах, в </w:t>
      </w:r>
      <w:r>
        <w:rPr>
          <w:sz w:val="28"/>
          <w:szCs w:val="28"/>
          <w:lang w:val="uk-UA"/>
        </w:rPr>
        <w:lastRenderedPageBreak/>
        <w:t>яких опинилась Україна в результаті проведення АТО, обумовили необхідність підготовки цієї статті</w:t>
      </w:r>
      <w:r w:rsidR="00444D0E">
        <w:rPr>
          <w:sz w:val="28"/>
          <w:szCs w:val="28"/>
          <w:lang w:val="uk-UA"/>
        </w:rPr>
        <w:t>.</w:t>
      </w:r>
    </w:p>
    <w:p w:rsidR="003410EB" w:rsidRDefault="00A5402E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Аналіз останніх досліджень </w:t>
      </w:r>
      <w:r w:rsidR="009E4FAA">
        <w:rPr>
          <w:b/>
          <w:sz w:val="28"/>
          <w:szCs w:val="28"/>
          <w:lang w:val="uk-UA"/>
        </w:rPr>
        <w:t>та</w:t>
      </w:r>
      <w:r>
        <w:rPr>
          <w:b/>
          <w:sz w:val="28"/>
          <w:szCs w:val="28"/>
          <w:lang w:val="uk-UA"/>
        </w:rPr>
        <w:t xml:space="preserve"> публікацій.</w:t>
      </w:r>
      <w:r w:rsidRPr="009E4FAA">
        <w:rPr>
          <w:sz w:val="28"/>
          <w:szCs w:val="28"/>
          <w:lang w:val="uk-UA"/>
        </w:rPr>
        <w:t xml:space="preserve"> </w:t>
      </w:r>
      <w:r w:rsidR="009E4FAA" w:rsidRPr="009E4FAA">
        <w:rPr>
          <w:sz w:val="28"/>
          <w:szCs w:val="28"/>
          <w:lang w:val="uk-UA"/>
        </w:rPr>
        <w:t xml:space="preserve">Проблемам підвищення </w:t>
      </w:r>
      <w:r w:rsidR="009E4FAA">
        <w:rPr>
          <w:sz w:val="28"/>
          <w:szCs w:val="28"/>
          <w:lang w:val="uk-UA"/>
        </w:rPr>
        <w:t>еф</w:t>
      </w:r>
      <w:r w:rsidR="009E4FAA">
        <w:rPr>
          <w:sz w:val="28"/>
          <w:szCs w:val="28"/>
          <w:lang w:val="uk-UA"/>
        </w:rPr>
        <w:t>е</w:t>
      </w:r>
      <w:r w:rsidR="009E4FAA">
        <w:rPr>
          <w:sz w:val="28"/>
          <w:szCs w:val="28"/>
          <w:lang w:val="uk-UA"/>
        </w:rPr>
        <w:t xml:space="preserve">ктивності вітчизняної фармацевтичної галузі </w:t>
      </w:r>
      <w:r>
        <w:rPr>
          <w:sz w:val="28"/>
          <w:szCs w:val="28"/>
          <w:lang w:val="uk-UA"/>
        </w:rPr>
        <w:t>присвячено чимало праць вітчи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 xml:space="preserve">няних вчених, зокрема таких як </w:t>
      </w:r>
      <w:r w:rsidR="008D43E9">
        <w:rPr>
          <w:sz w:val="28"/>
          <w:szCs w:val="28"/>
          <w:lang w:val="uk-UA"/>
        </w:rPr>
        <w:t xml:space="preserve">О. </w:t>
      </w:r>
      <w:proofErr w:type="spellStart"/>
      <w:r w:rsidR="008D43E9">
        <w:rPr>
          <w:sz w:val="28"/>
          <w:szCs w:val="28"/>
          <w:lang w:val="uk-UA"/>
        </w:rPr>
        <w:t>Посилкіна</w:t>
      </w:r>
      <w:proofErr w:type="spellEnd"/>
      <w:r w:rsidR="008D43E9">
        <w:rPr>
          <w:sz w:val="28"/>
          <w:szCs w:val="28"/>
          <w:lang w:val="uk-UA"/>
        </w:rPr>
        <w:t xml:space="preserve"> (автор методології щодо актив</w:t>
      </w:r>
      <w:r w:rsidR="008D43E9">
        <w:rPr>
          <w:sz w:val="28"/>
          <w:szCs w:val="28"/>
          <w:lang w:val="uk-UA"/>
        </w:rPr>
        <w:t>і</w:t>
      </w:r>
      <w:r w:rsidR="008D43E9">
        <w:rPr>
          <w:sz w:val="28"/>
          <w:szCs w:val="28"/>
          <w:lang w:val="uk-UA"/>
        </w:rPr>
        <w:t xml:space="preserve">зації інноваційно-інвестиційних процесів у фармацевтичному виробництві), О. </w:t>
      </w:r>
      <w:proofErr w:type="spellStart"/>
      <w:r w:rsidR="008D43E9">
        <w:rPr>
          <w:sz w:val="28"/>
          <w:szCs w:val="28"/>
          <w:lang w:val="uk-UA"/>
        </w:rPr>
        <w:t>Заліська</w:t>
      </w:r>
      <w:proofErr w:type="spellEnd"/>
      <w:r w:rsidR="008D43E9">
        <w:rPr>
          <w:sz w:val="28"/>
          <w:szCs w:val="28"/>
          <w:lang w:val="uk-UA"/>
        </w:rPr>
        <w:t xml:space="preserve"> (автор методів </w:t>
      </w:r>
      <w:proofErr w:type="spellStart"/>
      <w:r w:rsidR="008D43E9">
        <w:rPr>
          <w:sz w:val="28"/>
          <w:szCs w:val="28"/>
          <w:lang w:val="uk-UA"/>
        </w:rPr>
        <w:t>фармаекономічної</w:t>
      </w:r>
      <w:proofErr w:type="spellEnd"/>
      <w:r w:rsidR="008D43E9">
        <w:rPr>
          <w:sz w:val="28"/>
          <w:szCs w:val="28"/>
          <w:lang w:val="uk-UA"/>
        </w:rPr>
        <w:t xml:space="preserve"> оцінки ЛЗ), О. </w:t>
      </w:r>
      <w:proofErr w:type="spellStart"/>
      <w:r w:rsidR="008D43E9">
        <w:rPr>
          <w:sz w:val="28"/>
          <w:szCs w:val="28"/>
          <w:lang w:val="uk-UA"/>
        </w:rPr>
        <w:t>Мех</w:t>
      </w:r>
      <w:proofErr w:type="spellEnd"/>
      <w:r w:rsidR="008D43E9">
        <w:rPr>
          <w:sz w:val="28"/>
          <w:szCs w:val="28"/>
          <w:lang w:val="uk-UA"/>
        </w:rPr>
        <w:t xml:space="preserve"> (автор інноваці</w:t>
      </w:r>
      <w:r w:rsidR="008D43E9">
        <w:rPr>
          <w:sz w:val="28"/>
          <w:szCs w:val="28"/>
          <w:lang w:val="uk-UA"/>
        </w:rPr>
        <w:t>й</w:t>
      </w:r>
      <w:r w:rsidR="008D43E9">
        <w:rPr>
          <w:sz w:val="28"/>
          <w:szCs w:val="28"/>
          <w:lang w:val="uk-UA"/>
        </w:rPr>
        <w:t>но-соціальної моделі розвитку фармацевтичної галузі)</w:t>
      </w:r>
      <w:r w:rsidR="008D43E9">
        <w:rPr>
          <w:sz w:val="28"/>
          <w:szCs w:val="28"/>
          <w:lang w:val="en-US"/>
        </w:rPr>
        <w:t>?</w:t>
      </w:r>
      <w:r w:rsidR="008D43E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Ю. </w:t>
      </w:r>
      <w:proofErr w:type="spellStart"/>
      <w:r>
        <w:rPr>
          <w:sz w:val="28"/>
          <w:szCs w:val="28"/>
          <w:lang w:val="uk-UA"/>
        </w:rPr>
        <w:t>Подпружников</w:t>
      </w:r>
      <w:proofErr w:type="spellEnd"/>
      <w:r>
        <w:rPr>
          <w:sz w:val="28"/>
          <w:szCs w:val="28"/>
          <w:lang w:val="uk-UA"/>
        </w:rPr>
        <w:t xml:space="preserve"> (а</w:t>
      </w:r>
      <w:r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тор концепції збереження якості ЛЗ), В. </w:t>
      </w:r>
      <w:proofErr w:type="spellStart"/>
      <w:r>
        <w:rPr>
          <w:sz w:val="28"/>
          <w:szCs w:val="28"/>
          <w:lang w:val="uk-UA"/>
        </w:rPr>
        <w:t>Загорій</w:t>
      </w:r>
      <w:proofErr w:type="spellEnd"/>
      <w:r>
        <w:rPr>
          <w:sz w:val="28"/>
          <w:szCs w:val="28"/>
          <w:lang w:val="uk-UA"/>
        </w:rPr>
        <w:t xml:space="preserve"> (автор концептуального підх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 xml:space="preserve">ду щодо проведення </w:t>
      </w:r>
      <w:r w:rsidR="0092589F">
        <w:rPr>
          <w:sz w:val="28"/>
          <w:szCs w:val="28"/>
          <w:lang w:val="uk-UA"/>
        </w:rPr>
        <w:t xml:space="preserve">реконструкції та модернізації технологічного процесу на фармацевтичних підприємствах), </w:t>
      </w:r>
      <w:r w:rsidR="00F616EC">
        <w:rPr>
          <w:sz w:val="28"/>
          <w:szCs w:val="28"/>
          <w:lang w:val="uk-UA"/>
        </w:rPr>
        <w:t>Г. Костюк (автор концепції управління інн</w:t>
      </w:r>
      <w:r w:rsidR="00F616EC">
        <w:rPr>
          <w:sz w:val="28"/>
          <w:szCs w:val="28"/>
          <w:lang w:val="uk-UA"/>
        </w:rPr>
        <w:t>о</w:t>
      </w:r>
      <w:r w:rsidR="00F616EC">
        <w:rPr>
          <w:sz w:val="28"/>
          <w:szCs w:val="28"/>
          <w:lang w:val="uk-UA"/>
        </w:rPr>
        <w:t xml:space="preserve">ваційними проектами та системи моніторингу реалізації інноваційних проектів) </w:t>
      </w:r>
      <w:r w:rsidR="009E4FAA">
        <w:rPr>
          <w:sz w:val="28"/>
          <w:szCs w:val="28"/>
          <w:lang w:val="uk-UA"/>
        </w:rPr>
        <w:t>та інші</w:t>
      </w:r>
      <w:r w:rsidR="001F132B">
        <w:rPr>
          <w:sz w:val="28"/>
          <w:szCs w:val="28"/>
          <w:lang w:val="uk-UA"/>
        </w:rPr>
        <w:t xml:space="preserve"> [5-7]</w:t>
      </w:r>
      <w:r w:rsidR="00F616EC">
        <w:rPr>
          <w:sz w:val="28"/>
          <w:szCs w:val="28"/>
          <w:lang w:val="uk-UA"/>
        </w:rPr>
        <w:t xml:space="preserve">. </w:t>
      </w:r>
    </w:p>
    <w:p w:rsidR="00F616EC" w:rsidRDefault="00F616EC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Однак, незважаючи на значну кількість </w:t>
      </w:r>
      <w:r w:rsidR="00CB13A2">
        <w:rPr>
          <w:sz w:val="28"/>
          <w:szCs w:val="28"/>
          <w:lang w:val="uk-UA"/>
        </w:rPr>
        <w:t xml:space="preserve">наукових праць, майже відсутні </w:t>
      </w:r>
      <w:r w:rsidR="009E4FAA">
        <w:rPr>
          <w:sz w:val="28"/>
          <w:szCs w:val="28"/>
          <w:lang w:val="uk-UA"/>
        </w:rPr>
        <w:t>роботи</w:t>
      </w:r>
      <w:r w:rsidR="00CB13A2">
        <w:rPr>
          <w:sz w:val="28"/>
          <w:szCs w:val="28"/>
          <w:lang w:val="uk-UA"/>
        </w:rPr>
        <w:t xml:space="preserve"> щодо формування та реалізації стратегі</w:t>
      </w:r>
      <w:r w:rsidR="009E4FAA">
        <w:rPr>
          <w:sz w:val="28"/>
          <w:szCs w:val="28"/>
          <w:lang w:val="uk-UA"/>
        </w:rPr>
        <w:t>й</w:t>
      </w:r>
      <w:r w:rsidR="00CB13A2">
        <w:rPr>
          <w:sz w:val="28"/>
          <w:szCs w:val="28"/>
          <w:lang w:val="uk-UA"/>
        </w:rPr>
        <w:t xml:space="preserve"> розвитку фармацевтичної гал</w:t>
      </w:r>
      <w:r w:rsidR="00CB13A2">
        <w:rPr>
          <w:sz w:val="28"/>
          <w:szCs w:val="28"/>
          <w:lang w:val="uk-UA"/>
        </w:rPr>
        <w:t>у</w:t>
      </w:r>
      <w:r w:rsidR="00CB13A2">
        <w:rPr>
          <w:sz w:val="28"/>
          <w:szCs w:val="28"/>
          <w:lang w:val="uk-UA"/>
        </w:rPr>
        <w:t>зі країни. Тому залишається ціла низка актуальних проблем, які потребують подальшого дослідження і вирішення.</w:t>
      </w:r>
    </w:p>
    <w:p w:rsidR="00CB13A2" w:rsidRDefault="00CB13A2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Мета статті</w:t>
      </w:r>
      <w:r w:rsidR="00F931E6">
        <w:rPr>
          <w:b/>
          <w:sz w:val="28"/>
          <w:szCs w:val="28"/>
          <w:lang w:val="uk-UA"/>
        </w:rPr>
        <w:t xml:space="preserve"> </w:t>
      </w:r>
      <w:r w:rsidR="00F931E6">
        <w:rPr>
          <w:sz w:val="28"/>
          <w:szCs w:val="28"/>
          <w:lang w:val="uk-UA"/>
        </w:rPr>
        <w:t xml:space="preserve">– дослідити </w:t>
      </w:r>
      <w:r w:rsidR="00400556">
        <w:rPr>
          <w:sz w:val="28"/>
          <w:szCs w:val="28"/>
          <w:lang w:val="uk-UA"/>
        </w:rPr>
        <w:t xml:space="preserve">тенденції розвитку та </w:t>
      </w:r>
      <w:r w:rsidR="00F931E6">
        <w:rPr>
          <w:sz w:val="28"/>
          <w:szCs w:val="28"/>
          <w:lang w:val="uk-UA"/>
        </w:rPr>
        <w:t>позицію фармацевтичної галузі України на внутрішньому і зовнішньому ринках і визначити стратегію її подальшого розвитку.</w:t>
      </w:r>
    </w:p>
    <w:p w:rsidR="007A5CB7" w:rsidRDefault="00E31445" w:rsidP="007A5CB7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Викладення основного матеріалу дослідження. </w:t>
      </w:r>
      <w:r w:rsidR="007A5CB7">
        <w:rPr>
          <w:sz w:val="28"/>
          <w:szCs w:val="28"/>
          <w:lang w:val="uk-UA"/>
        </w:rPr>
        <w:t>Ф</w:t>
      </w:r>
      <w:r w:rsidR="007A5CB7" w:rsidRPr="009D204A">
        <w:rPr>
          <w:sz w:val="28"/>
          <w:szCs w:val="28"/>
          <w:lang w:val="uk-UA"/>
        </w:rPr>
        <w:t>армацевтичний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ринок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України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є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другим</w:t>
      </w:r>
      <w:r w:rsidR="007A5CB7">
        <w:rPr>
          <w:sz w:val="28"/>
          <w:szCs w:val="28"/>
          <w:lang w:val="uk-UA"/>
        </w:rPr>
        <w:t xml:space="preserve"> за </w:t>
      </w:r>
      <w:r w:rsidR="007A5CB7" w:rsidRPr="009D204A">
        <w:rPr>
          <w:sz w:val="28"/>
          <w:szCs w:val="28"/>
          <w:lang w:val="uk-UA"/>
        </w:rPr>
        <w:t>обсяга</w:t>
      </w:r>
      <w:r w:rsidR="007A5CB7">
        <w:rPr>
          <w:sz w:val="28"/>
          <w:szCs w:val="28"/>
          <w:lang w:val="uk-UA"/>
        </w:rPr>
        <w:t xml:space="preserve">ми виробництва продукції </w:t>
      </w:r>
      <w:r w:rsidR="007A5CB7" w:rsidRPr="009D204A">
        <w:rPr>
          <w:sz w:val="28"/>
          <w:szCs w:val="28"/>
          <w:lang w:val="uk-UA"/>
        </w:rPr>
        <w:t>серед</w:t>
      </w:r>
      <w:r w:rsidR="007A5CB7">
        <w:rPr>
          <w:sz w:val="28"/>
          <w:szCs w:val="28"/>
          <w:lang w:val="uk-UA"/>
        </w:rPr>
        <w:t xml:space="preserve"> пострадянських </w:t>
      </w:r>
      <w:r w:rsidR="007A5CB7" w:rsidRPr="009D204A">
        <w:rPr>
          <w:sz w:val="28"/>
          <w:szCs w:val="28"/>
          <w:lang w:val="uk-UA"/>
        </w:rPr>
        <w:t>країн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після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Росі</w:t>
      </w:r>
      <w:r w:rsidR="007A5CB7">
        <w:rPr>
          <w:sz w:val="28"/>
          <w:szCs w:val="28"/>
          <w:lang w:val="uk-UA"/>
        </w:rPr>
        <w:t>йсько</w:t>
      </w:r>
      <w:r w:rsidR="007A5CB7" w:rsidRPr="009D204A">
        <w:rPr>
          <w:sz w:val="28"/>
          <w:szCs w:val="28"/>
          <w:lang w:val="uk-UA"/>
        </w:rPr>
        <w:t>ї</w:t>
      </w:r>
      <w:r w:rsidR="007A5CB7">
        <w:rPr>
          <w:sz w:val="28"/>
          <w:szCs w:val="28"/>
          <w:lang w:val="uk-UA"/>
        </w:rPr>
        <w:t xml:space="preserve"> Федерації. Станом на 01.01.2013 р. </w:t>
      </w:r>
      <w:r w:rsidR="007A5CB7" w:rsidRPr="009D204A">
        <w:rPr>
          <w:sz w:val="28"/>
          <w:szCs w:val="28"/>
          <w:lang w:val="uk-UA"/>
        </w:rPr>
        <w:t>Україна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займала</w:t>
      </w:r>
      <w:r w:rsidR="007A5CB7">
        <w:rPr>
          <w:sz w:val="28"/>
          <w:szCs w:val="28"/>
          <w:lang w:val="uk-UA"/>
        </w:rPr>
        <w:t xml:space="preserve"> п</w:t>
      </w:r>
      <w:r w:rsidR="007A5CB7">
        <w:rPr>
          <w:sz w:val="28"/>
          <w:szCs w:val="28"/>
          <w:lang w:val="uk-UA"/>
        </w:rPr>
        <w:t>о</w:t>
      </w:r>
      <w:r w:rsidR="007A5CB7">
        <w:rPr>
          <w:sz w:val="28"/>
          <w:szCs w:val="28"/>
          <w:lang w:val="uk-UA"/>
        </w:rPr>
        <w:t xml:space="preserve">над </w:t>
      </w:r>
      <w:r w:rsidR="007A5CB7" w:rsidRPr="009D204A">
        <w:rPr>
          <w:sz w:val="28"/>
          <w:szCs w:val="28"/>
          <w:lang w:val="uk-UA"/>
        </w:rPr>
        <w:t>12%</w:t>
      </w:r>
      <w:r w:rsidR="007A5CB7">
        <w:rPr>
          <w:sz w:val="28"/>
          <w:szCs w:val="28"/>
          <w:lang w:val="uk-UA"/>
        </w:rPr>
        <w:t xml:space="preserve"> цього </w:t>
      </w:r>
      <w:r w:rsidR="007A5CB7" w:rsidRPr="009D204A">
        <w:rPr>
          <w:sz w:val="28"/>
          <w:szCs w:val="28"/>
          <w:lang w:val="uk-UA"/>
        </w:rPr>
        <w:t>ринку,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його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обсяг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досяг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3,9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млрд.</w:t>
      </w:r>
      <w:r w:rsidR="007A5CB7">
        <w:rPr>
          <w:sz w:val="28"/>
          <w:szCs w:val="28"/>
          <w:lang w:val="uk-UA"/>
        </w:rPr>
        <w:t xml:space="preserve"> дол. США</w:t>
      </w:r>
      <w:r w:rsidR="007A5CB7" w:rsidRPr="009D204A">
        <w:rPr>
          <w:sz w:val="28"/>
          <w:szCs w:val="28"/>
          <w:lang w:val="uk-UA"/>
        </w:rPr>
        <w:t>,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а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в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2013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р.</w:t>
      </w:r>
      <w:r w:rsidR="007A5CB7">
        <w:rPr>
          <w:sz w:val="28"/>
          <w:szCs w:val="28"/>
          <w:lang w:val="uk-UA"/>
        </w:rPr>
        <w:t xml:space="preserve"> – </w:t>
      </w:r>
      <w:r w:rsidR="007A5CB7" w:rsidRPr="009D204A">
        <w:rPr>
          <w:sz w:val="28"/>
          <w:szCs w:val="28"/>
          <w:lang w:val="uk-UA"/>
        </w:rPr>
        <w:t>більш</w:t>
      </w:r>
      <w:r w:rsidR="007A5CB7">
        <w:rPr>
          <w:sz w:val="28"/>
          <w:szCs w:val="28"/>
          <w:lang w:val="uk-UA"/>
        </w:rPr>
        <w:t xml:space="preserve">е </w:t>
      </w:r>
      <w:r w:rsidR="007A5CB7" w:rsidRPr="009D204A">
        <w:rPr>
          <w:sz w:val="28"/>
          <w:szCs w:val="28"/>
          <w:lang w:val="uk-UA"/>
        </w:rPr>
        <w:t>4</w:t>
      </w:r>
      <w:r w:rsidR="007A5CB7">
        <w:rPr>
          <w:sz w:val="28"/>
          <w:szCs w:val="28"/>
          <w:lang w:val="uk-UA"/>
        </w:rPr>
        <w:t xml:space="preserve"> </w:t>
      </w:r>
      <w:r w:rsidR="007A5CB7" w:rsidRPr="009D204A">
        <w:rPr>
          <w:sz w:val="28"/>
          <w:szCs w:val="28"/>
          <w:lang w:val="uk-UA"/>
        </w:rPr>
        <w:t>млрд</w:t>
      </w:r>
      <w:r w:rsidR="007A5CB7">
        <w:rPr>
          <w:sz w:val="28"/>
          <w:szCs w:val="28"/>
          <w:lang w:val="uk-UA"/>
        </w:rPr>
        <w:t>. дол. США. С</w:t>
      </w:r>
      <w:r w:rsidR="007A5CB7" w:rsidRPr="009D204A">
        <w:rPr>
          <w:sz w:val="28"/>
          <w:szCs w:val="28"/>
          <w:lang w:val="uk-UA"/>
        </w:rPr>
        <w:t>ередньорічн</w:t>
      </w:r>
      <w:r w:rsidR="007A5CB7">
        <w:rPr>
          <w:sz w:val="28"/>
          <w:szCs w:val="28"/>
          <w:lang w:val="uk-UA"/>
        </w:rPr>
        <w:t xml:space="preserve">і </w:t>
      </w:r>
      <w:r w:rsidR="007A5CB7" w:rsidRPr="009D204A">
        <w:rPr>
          <w:sz w:val="28"/>
          <w:szCs w:val="28"/>
          <w:lang w:val="uk-UA"/>
        </w:rPr>
        <w:t>темп</w:t>
      </w:r>
      <w:r w:rsidR="007A5CB7">
        <w:rPr>
          <w:sz w:val="28"/>
          <w:szCs w:val="28"/>
          <w:lang w:val="uk-UA"/>
        </w:rPr>
        <w:t xml:space="preserve">и </w:t>
      </w:r>
      <w:r w:rsidR="007A5CB7" w:rsidRPr="009D204A">
        <w:rPr>
          <w:sz w:val="28"/>
          <w:szCs w:val="28"/>
          <w:lang w:val="uk-UA"/>
        </w:rPr>
        <w:t>приросту</w:t>
      </w:r>
      <w:r w:rsidR="007A5CB7">
        <w:rPr>
          <w:sz w:val="28"/>
          <w:szCs w:val="28"/>
          <w:lang w:val="uk-UA"/>
        </w:rPr>
        <w:t xml:space="preserve"> українського фармацевти</w:t>
      </w:r>
      <w:r w:rsidR="007A5CB7">
        <w:rPr>
          <w:sz w:val="28"/>
          <w:szCs w:val="28"/>
          <w:lang w:val="uk-UA"/>
        </w:rPr>
        <w:t>ч</w:t>
      </w:r>
      <w:r w:rsidR="007A5CB7">
        <w:rPr>
          <w:sz w:val="28"/>
          <w:szCs w:val="28"/>
          <w:lang w:val="uk-UA"/>
        </w:rPr>
        <w:t>ного ринку до 2009 р. були високими (рис.2</w:t>
      </w:r>
      <w:r w:rsidR="007A5CB7" w:rsidRPr="009D204A">
        <w:rPr>
          <w:sz w:val="28"/>
          <w:szCs w:val="28"/>
          <w:lang w:val="uk-UA"/>
        </w:rPr>
        <w:t>).</w:t>
      </w:r>
      <w:r w:rsidR="007A5CB7">
        <w:rPr>
          <w:sz w:val="28"/>
          <w:szCs w:val="28"/>
          <w:lang w:val="uk-UA"/>
        </w:rPr>
        <w:t xml:space="preserve"> </w:t>
      </w:r>
    </w:p>
    <w:p w:rsidR="007A5CB7" w:rsidRPr="00457435" w:rsidRDefault="007A5CB7" w:rsidP="007A5CB7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  <w:lang w:val="uk-UA"/>
        </w:rPr>
      </w:pPr>
      <w:r w:rsidRPr="00457435">
        <w:rPr>
          <w:noProof/>
          <w:sz w:val="28"/>
          <w:szCs w:val="28"/>
        </w:rPr>
        <w:lastRenderedPageBreak/>
        <w:drawing>
          <wp:inline distT="0" distB="0" distL="0" distR="0" wp14:anchorId="1D1C7729" wp14:editId="68142F17">
            <wp:extent cx="6391910" cy="3467735"/>
            <wp:effectExtent l="0" t="0" r="0" b="0"/>
            <wp:docPr id="32" name="Диаграмма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10839" w:rsidRPr="00210839" w:rsidRDefault="007A5CB7" w:rsidP="00210839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  <w:lang w:val="uk-UA"/>
        </w:rPr>
      </w:pPr>
      <w:r w:rsidRPr="00210839">
        <w:rPr>
          <w:b/>
          <w:sz w:val="28"/>
          <w:szCs w:val="28"/>
          <w:lang w:val="uk-UA"/>
        </w:rPr>
        <w:t>Рис</w:t>
      </w:r>
      <w:r w:rsidR="00210839" w:rsidRPr="00210839">
        <w:rPr>
          <w:b/>
          <w:sz w:val="28"/>
          <w:szCs w:val="28"/>
          <w:lang w:val="uk-UA"/>
        </w:rPr>
        <w:t>.2.</w:t>
      </w:r>
      <w:r w:rsidRPr="00210839">
        <w:rPr>
          <w:b/>
          <w:sz w:val="28"/>
          <w:szCs w:val="28"/>
          <w:lang w:val="uk-UA"/>
        </w:rPr>
        <w:t xml:space="preserve"> Обсяги та темпи приросту фармацевтичного ринку </w:t>
      </w:r>
      <w:r w:rsidR="00210839" w:rsidRPr="00210839">
        <w:rPr>
          <w:b/>
          <w:sz w:val="28"/>
          <w:szCs w:val="28"/>
          <w:lang w:val="uk-UA"/>
        </w:rPr>
        <w:t>України*</w:t>
      </w:r>
    </w:p>
    <w:p w:rsidR="007A5CB7" w:rsidRPr="00210839" w:rsidRDefault="00210839" w:rsidP="00210839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  <w:lang w:val="uk-UA"/>
        </w:rPr>
      </w:pPr>
      <w:r w:rsidRPr="00210839">
        <w:rPr>
          <w:b/>
          <w:sz w:val="28"/>
          <w:szCs w:val="28"/>
          <w:lang w:val="uk-UA"/>
        </w:rPr>
        <w:t>*С</w:t>
      </w:r>
      <w:r w:rsidR="007A5CB7" w:rsidRPr="00210839">
        <w:rPr>
          <w:b/>
          <w:sz w:val="28"/>
          <w:szCs w:val="28"/>
          <w:lang w:val="uk-UA"/>
        </w:rPr>
        <w:t xml:space="preserve">кладено за </w:t>
      </w:r>
      <w:r w:rsidRPr="00210839">
        <w:rPr>
          <w:b/>
          <w:sz w:val="28"/>
          <w:szCs w:val="28"/>
          <w:lang w:val="uk-UA"/>
        </w:rPr>
        <w:t>даними</w:t>
      </w:r>
      <w:r w:rsidR="007A5CB7" w:rsidRPr="00210839">
        <w:rPr>
          <w:b/>
          <w:sz w:val="28"/>
          <w:szCs w:val="28"/>
          <w:lang w:val="uk-UA"/>
        </w:rPr>
        <w:t xml:space="preserve"> [2-5]</w:t>
      </w:r>
    </w:p>
    <w:p w:rsidR="007A5CB7" w:rsidRDefault="007A5CB7" w:rsidP="007A5CB7">
      <w:pPr>
        <w:autoSpaceDE w:val="0"/>
        <w:autoSpaceDN w:val="0"/>
        <w:adjustRightInd w:val="0"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7A5CB7" w:rsidRDefault="007A5CB7" w:rsidP="007A5CB7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9D204A">
        <w:rPr>
          <w:sz w:val="28"/>
          <w:szCs w:val="28"/>
          <w:lang w:val="uk-UA"/>
        </w:rPr>
        <w:t>Темпи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приросту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українського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фармацевтичного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ринку,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навіть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</w:t>
      </w:r>
      <w:proofErr w:type="spellStart"/>
      <w:r w:rsidRPr="009D204A">
        <w:rPr>
          <w:sz w:val="28"/>
          <w:szCs w:val="28"/>
          <w:lang w:val="uk-UA"/>
        </w:rPr>
        <w:t>післякр</w:t>
      </w:r>
      <w:r w:rsidRPr="009D204A">
        <w:rPr>
          <w:sz w:val="28"/>
          <w:szCs w:val="28"/>
          <w:lang w:val="uk-UA"/>
        </w:rPr>
        <w:t>и</w:t>
      </w:r>
      <w:r w:rsidRPr="009D204A">
        <w:rPr>
          <w:sz w:val="28"/>
          <w:szCs w:val="28"/>
          <w:lang w:val="uk-UA"/>
        </w:rPr>
        <w:t>зовий</w:t>
      </w:r>
      <w:proofErr w:type="spellEnd"/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період,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дозволяють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віднести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його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до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категорії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швидкозростаючих.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ро</w:t>
      </w:r>
      <w:r w:rsidRPr="009D204A">
        <w:rPr>
          <w:sz w:val="28"/>
          <w:szCs w:val="28"/>
          <w:lang w:val="uk-UA"/>
        </w:rPr>
        <w:t>з</w:t>
      </w:r>
      <w:r w:rsidRPr="009D204A">
        <w:rPr>
          <w:sz w:val="28"/>
          <w:szCs w:val="28"/>
          <w:lang w:val="uk-UA"/>
        </w:rPr>
        <w:t>різі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класифікації</w:t>
      </w:r>
      <w:r>
        <w:rPr>
          <w:sz w:val="28"/>
          <w:szCs w:val="28"/>
          <w:lang w:val="uk-UA"/>
        </w:rPr>
        <w:t xml:space="preserve">  </w:t>
      </w:r>
      <w:r w:rsidRPr="009D204A">
        <w:rPr>
          <w:sz w:val="28"/>
          <w:szCs w:val="28"/>
          <w:lang w:val="uk-UA"/>
        </w:rPr>
        <w:t>«IMS</w:t>
      </w:r>
      <w:r>
        <w:rPr>
          <w:sz w:val="28"/>
          <w:szCs w:val="28"/>
          <w:lang w:val="uk-UA"/>
        </w:rPr>
        <w:t xml:space="preserve"> </w:t>
      </w:r>
      <w:proofErr w:type="spellStart"/>
      <w:r w:rsidRPr="009D204A">
        <w:rPr>
          <w:sz w:val="28"/>
          <w:szCs w:val="28"/>
          <w:lang w:val="uk-UA"/>
        </w:rPr>
        <w:t>Health</w:t>
      </w:r>
      <w:proofErr w:type="spellEnd"/>
      <w:r w:rsidRPr="009D204A">
        <w:rPr>
          <w:sz w:val="28"/>
          <w:szCs w:val="28"/>
          <w:lang w:val="uk-UA"/>
        </w:rPr>
        <w:t>»,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Україна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перебуває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третій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підгрупі</w:t>
      </w:r>
      <w:r>
        <w:rPr>
          <w:sz w:val="28"/>
          <w:szCs w:val="28"/>
          <w:lang w:val="uk-UA"/>
        </w:rPr>
        <w:t xml:space="preserve"> </w:t>
      </w:r>
      <w:proofErr w:type="spellStart"/>
      <w:r w:rsidRPr="009D204A">
        <w:rPr>
          <w:sz w:val="28"/>
          <w:szCs w:val="28"/>
          <w:lang w:val="uk-UA"/>
        </w:rPr>
        <w:t>фармр</w:t>
      </w:r>
      <w:r>
        <w:rPr>
          <w:sz w:val="28"/>
          <w:szCs w:val="28"/>
          <w:lang w:val="uk-UA"/>
        </w:rPr>
        <w:t>и</w:t>
      </w:r>
      <w:r w:rsidRPr="009D204A">
        <w:rPr>
          <w:sz w:val="28"/>
          <w:szCs w:val="28"/>
          <w:lang w:val="uk-UA"/>
        </w:rPr>
        <w:t>н</w:t>
      </w:r>
      <w:r w:rsidRPr="009D204A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>і</w:t>
      </w:r>
      <w:r w:rsidRPr="009D204A">
        <w:rPr>
          <w:sz w:val="28"/>
          <w:szCs w:val="28"/>
          <w:lang w:val="uk-UA"/>
        </w:rPr>
        <w:t>в</w:t>
      </w:r>
      <w:proofErr w:type="spellEnd"/>
      <w:r w:rsidRPr="009D204A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що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роз</w:t>
      </w:r>
      <w:r>
        <w:rPr>
          <w:sz w:val="28"/>
          <w:szCs w:val="28"/>
          <w:lang w:val="uk-UA"/>
        </w:rPr>
        <w:t>вива</w:t>
      </w:r>
      <w:r w:rsidRPr="009D204A">
        <w:rPr>
          <w:sz w:val="28"/>
          <w:szCs w:val="28"/>
          <w:lang w:val="uk-UA"/>
        </w:rPr>
        <w:t>ються,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разом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В'єтнамом,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Єгиптом,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Пакистаном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Уругваєм</w:t>
      </w:r>
      <w:r>
        <w:rPr>
          <w:sz w:val="28"/>
          <w:szCs w:val="28"/>
          <w:lang w:val="uk-UA"/>
        </w:rPr>
        <w:t>.</w:t>
      </w:r>
    </w:p>
    <w:p w:rsidR="00EE60BF" w:rsidRPr="0052676B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2676B">
        <w:rPr>
          <w:sz w:val="28"/>
          <w:szCs w:val="28"/>
          <w:lang w:val="uk-UA"/>
        </w:rPr>
        <w:t>Український ринок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включає в себе виробничі потужності з випуску гот</w:t>
      </w:r>
      <w:r w:rsidRPr="0052676B">
        <w:rPr>
          <w:sz w:val="28"/>
          <w:szCs w:val="28"/>
          <w:lang w:val="uk-UA"/>
        </w:rPr>
        <w:t>о</w:t>
      </w:r>
      <w:r w:rsidRPr="0052676B">
        <w:rPr>
          <w:sz w:val="28"/>
          <w:szCs w:val="28"/>
          <w:lang w:val="uk-UA"/>
        </w:rPr>
        <w:t>вих лікарських засобів і виробів медичного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призначення; повноцінну логісти</w:t>
      </w:r>
      <w:r w:rsidRPr="0052676B">
        <w:rPr>
          <w:sz w:val="28"/>
          <w:szCs w:val="28"/>
          <w:lang w:val="uk-UA"/>
        </w:rPr>
        <w:t>ч</w:t>
      </w:r>
      <w:r w:rsidRPr="0052676B">
        <w:rPr>
          <w:sz w:val="28"/>
          <w:szCs w:val="28"/>
          <w:lang w:val="uk-UA"/>
        </w:rPr>
        <w:t>ну систему; оптовий і роздрібний продаж продукції через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аптечні мережі; ек</w:t>
      </w:r>
      <w:r w:rsidRPr="0052676B">
        <w:rPr>
          <w:sz w:val="28"/>
          <w:szCs w:val="28"/>
          <w:lang w:val="uk-UA"/>
        </w:rPr>
        <w:t>с</w:t>
      </w:r>
      <w:r w:rsidRPr="0052676B">
        <w:rPr>
          <w:sz w:val="28"/>
          <w:szCs w:val="28"/>
          <w:lang w:val="uk-UA"/>
        </w:rPr>
        <w:t>порт та імпорт</w:t>
      </w:r>
      <w:r>
        <w:rPr>
          <w:sz w:val="28"/>
          <w:szCs w:val="28"/>
          <w:lang w:val="uk-UA"/>
        </w:rPr>
        <w:t xml:space="preserve"> фармацевтичної продукції</w:t>
      </w:r>
      <w:r w:rsidRPr="0052676B">
        <w:rPr>
          <w:sz w:val="28"/>
          <w:szCs w:val="28"/>
          <w:lang w:val="uk-UA"/>
        </w:rPr>
        <w:t>.</w:t>
      </w:r>
    </w:p>
    <w:p w:rsidR="00EE60BF" w:rsidRPr="0052676B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2676B">
        <w:rPr>
          <w:sz w:val="28"/>
          <w:szCs w:val="28"/>
          <w:lang w:val="uk-UA"/>
        </w:rPr>
        <w:t>У загальному обсязі продажів лікарських препаратів найбільша питома вага за підсумками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2013 року, як і у минулі періоди, приходи</w:t>
      </w:r>
      <w:r>
        <w:rPr>
          <w:sz w:val="28"/>
          <w:szCs w:val="28"/>
          <w:lang w:val="uk-UA"/>
        </w:rPr>
        <w:t>лась</w:t>
      </w:r>
      <w:r w:rsidRPr="0052676B">
        <w:rPr>
          <w:sz w:val="28"/>
          <w:szCs w:val="28"/>
          <w:lang w:val="uk-UA"/>
        </w:rPr>
        <w:t xml:space="preserve"> на м. Київ, Донецьку, Дніпропетровську, Харківську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області, а також на А</w:t>
      </w:r>
      <w:r>
        <w:rPr>
          <w:sz w:val="28"/>
          <w:szCs w:val="28"/>
          <w:lang w:val="uk-UA"/>
        </w:rPr>
        <w:t xml:space="preserve">втономну </w:t>
      </w:r>
      <w:r w:rsidRPr="0052676B"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>есп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>бліку</w:t>
      </w:r>
      <w:r w:rsidRPr="0052676B">
        <w:rPr>
          <w:sz w:val="28"/>
          <w:szCs w:val="28"/>
          <w:lang w:val="uk-UA"/>
        </w:rPr>
        <w:t xml:space="preserve"> Крим та Одеськ</w:t>
      </w:r>
      <w:r>
        <w:rPr>
          <w:sz w:val="28"/>
          <w:szCs w:val="28"/>
          <w:lang w:val="uk-UA"/>
        </w:rPr>
        <w:t>у область</w:t>
      </w:r>
      <w:r w:rsidRPr="0052676B">
        <w:rPr>
          <w:sz w:val="28"/>
          <w:szCs w:val="28"/>
          <w:lang w:val="uk-UA"/>
        </w:rPr>
        <w:t>.</w:t>
      </w:r>
    </w:p>
    <w:p w:rsidR="00EE60BF" w:rsidRPr="0052676B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2676B">
        <w:rPr>
          <w:sz w:val="28"/>
          <w:szCs w:val="28"/>
          <w:lang w:val="uk-UA"/>
        </w:rPr>
        <w:t xml:space="preserve">Структура ринку представлена госпітальним і роздрібним </w:t>
      </w:r>
      <w:r w:rsidR="001F132B">
        <w:rPr>
          <w:sz w:val="28"/>
          <w:szCs w:val="28"/>
          <w:lang w:val="uk-UA"/>
        </w:rPr>
        <w:t>(</w:t>
      </w:r>
      <w:r w:rsidR="001F132B" w:rsidRPr="0052676B">
        <w:rPr>
          <w:sz w:val="28"/>
          <w:szCs w:val="28"/>
          <w:lang w:val="uk-UA"/>
        </w:rPr>
        <w:t>аптечн</w:t>
      </w:r>
      <w:r w:rsidR="001F132B">
        <w:rPr>
          <w:sz w:val="28"/>
          <w:szCs w:val="28"/>
          <w:lang w:val="uk-UA"/>
        </w:rPr>
        <w:t>і</w:t>
      </w:r>
      <w:r w:rsidR="001F132B" w:rsidRPr="0052676B">
        <w:rPr>
          <w:sz w:val="28"/>
          <w:szCs w:val="28"/>
          <w:lang w:val="uk-UA"/>
        </w:rPr>
        <w:t xml:space="preserve"> мер</w:t>
      </w:r>
      <w:r w:rsidR="001F132B" w:rsidRPr="0052676B">
        <w:rPr>
          <w:sz w:val="28"/>
          <w:szCs w:val="28"/>
          <w:lang w:val="uk-UA"/>
        </w:rPr>
        <w:t>е</w:t>
      </w:r>
      <w:r w:rsidR="001F132B" w:rsidRPr="0052676B">
        <w:rPr>
          <w:sz w:val="28"/>
          <w:szCs w:val="28"/>
          <w:lang w:val="uk-UA"/>
        </w:rPr>
        <w:t>жі</w:t>
      </w:r>
      <w:r w:rsidR="001F132B">
        <w:rPr>
          <w:sz w:val="28"/>
          <w:szCs w:val="28"/>
          <w:lang w:val="uk-UA"/>
        </w:rPr>
        <w:t xml:space="preserve">) </w:t>
      </w:r>
      <w:r w:rsidRPr="0052676B">
        <w:rPr>
          <w:sz w:val="28"/>
          <w:szCs w:val="28"/>
          <w:lang w:val="uk-UA"/>
        </w:rPr>
        <w:t>сегментами</w:t>
      </w:r>
      <w:r>
        <w:rPr>
          <w:sz w:val="28"/>
          <w:szCs w:val="28"/>
          <w:lang w:val="uk-UA"/>
        </w:rPr>
        <w:t xml:space="preserve"> (рис.</w:t>
      </w:r>
      <w:r w:rsidR="00BE44D2">
        <w:rPr>
          <w:sz w:val="28"/>
          <w:szCs w:val="28"/>
          <w:lang w:val="uk-UA"/>
        </w:rPr>
        <w:t>3</w:t>
      </w:r>
      <w:r>
        <w:rPr>
          <w:sz w:val="28"/>
          <w:szCs w:val="28"/>
          <w:lang w:val="uk-UA"/>
        </w:rPr>
        <w:t>)</w:t>
      </w:r>
      <w:r w:rsidRPr="0052676B">
        <w:rPr>
          <w:sz w:val="28"/>
          <w:szCs w:val="28"/>
          <w:lang w:val="uk-UA"/>
        </w:rPr>
        <w:t>.</w:t>
      </w:r>
    </w:p>
    <w:p w:rsidR="00EE60BF" w:rsidRDefault="00EE60BF" w:rsidP="00EE60BF">
      <w:pPr>
        <w:pStyle w:val="ab"/>
        <w:widowControl w:val="0"/>
        <w:ind w:firstLine="0"/>
        <w:jc w:val="center"/>
        <w:rPr>
          <w:lang w:val="uk-UA"/>
        </w:rPr>
      </w:pPr>
      <w:r>
        <w:rPr>
          <w:noProof/>
        </w:rPr>
        <w:lastRenderedPageBreak/>
        <mc:AlternateContent>
          <mc:Choice Requires="wpc">
            <w:drawing>
              <wp:inline distT="0" distB="0" distL="0" distR="0" wp14:anchorId="05C5198E" wp14:editId="757201AC">
                <wp:extent cx="5970896" cy="3179929"/>
                <wp:effectExtent l="0" t="0" r="0" b="0"/>
                <wp:docPr id="22" name="Полотно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9" name="Выгнутая вправо стрелка 19"/>
                        <wps:cNvSpPr/>
                        <wps:spPr>
                          <a:xfrm rot="12940235">
                            <a:off x="1661465" y="542354"/>
                            <a:ext cx="428822" cy="1167583"/>
                          </a:xfrm>
                          <a:prstGeom prst="curvedLeftArrow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Поле 17"/>
                        <wps:cNvSpPr txBox="1"/>
                        <wps:spPr>
                          <a:xfrm>
                            <a:off x="1218842" y="1431051"/>
                            <a:ext cx="1483414" cy="60928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A4251" w:rsidRDefault="006A4251" w:rsidP="00EE60BF">
                              <w:pPr>
                                <w:jc w:val="center"/>
                                <w:rPr>
                                  <w:lang w:val="uk-UA"/>
                                </w:rPr>
                              </w:pPr>
                              <w:r>
                                <w:rPr>
                                  <w:lang w:val="uk-UA"/>
                                </w:rPr>
                                <w:t>Роздрібний сегмент (аптечні мережі)</w:t>
                              </w:r>
                            </w:p>
                            <w:p w:rsidR="006A4251" w:rsidRPr="003C6308" w:rsidRDefault="006A4251" w:rsidP="00EE60BF">
                              <w:pPr>
                                <w:jc w:val="center"/>
                              </w:pPr>
                              <w:r>
                                <w:rPr>
                                  <w:lang w:val="uk-UA"/>
                                </w:rPr>
                                <w:t>(90-85%%)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Выгнутая влево стрелка 24"/>
                        <wps:cNvSpPr/>
                        <wps:spPr>
                          <a:xfrm rot="7622790">
                            <a:off x="3988951" y="364984"/>
                            <a:ext cx="429895" cy="1303649"/>
                          </a:xfrm>
                          <a:prstGeom prst="curvedRightArrow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A4251" w:rsidRDefault="006A4251" w:rsidP="00EE60BF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оле 18"/>
                        <wps:cNvSpPr txBox="1"/>
                        <wps:spPr>
                          <a:xfrm>
                            <a:off x="3316405" y="1431616"/>
                            <a:ext cx="1537225" cy="60862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A4251" w:rsidRDefault="006A4251" w:rsidP="00EE60BF">
                              <w:pPr>
                                <w:jc w:val="center"/>
                                <w:rPr>
                                  <w:lang w:val="uk-UA"/>
                                </w:rPr>
                              </w:pPr>
                              <w:r>
                                <w:rPr>
                                  <w:lang w:val="uk-UA"/>
                                </w:rPr>
                                <w:t>Госпітальний се</w:t>
                              </w:r>
                              <w:r>
                                <w:rPr>
                                  <w:lang w:val="uk-UA"/>
                                </w:rPr>
                                <w:t>г</w:t>
                              </w:r>
                              <w:r>
                                <w:rPr>
                                  <w:lang w:val="uk-UA"/>
                                </w:rPr>
                                <w:t>мент</w:t>
                              </w:r>
                            </w:p>
                            <w:p w:rsidR="006A4251" w:rsidRPr="00AB0B2A" w:rsidRDefault="006A4251" w:rsidP="00EE60BF">
                              <w:pPr>
                                <w:jc w:val="center"/>
                              </w:pPr>
                              <w:r>
                                <w:rPr>
                                  <w:lang w:val="uk-UA"/>
                                </w:rPr>
                                <w:t>(10-15%%)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Равнобедренный треугольник 25"/>
                        <wps:cNvSpPr/>
                        <wps:spPr>
                          <a:xfrm>
                            <a:off x="1972101" y="115966"/>
                            <a:ext cx="2033516" cy="1173727"/>
                          </a:xfrm>
                          <a:prstGeom prst="triangle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A4251" w:rsidRPr="00D3540F" w:rsidRDefault="006A4251" w:rsidP="00EE60BF">
                              <w:pPr>
                                <w:jc w:val="center"/>
                                <w:rPr>
                                  <w:color w:val="000000" w:themeColor="text1"/>
                                  <w:lang w:val="uk-UA"/>
                                </w:rPr>
                              </w:pPr>
                              <w:r w:rsidRPr="00D3540F">
                                <w:rPr>
                                  <w:color w:val="000000" w:themeColor="text1"/>
                                  <w:lang w:val="uk-UA"/>
                                </w:rPr>
                                <w:t>Фармаце</w:t>
                              </w:r>
                              <w:r w:rsidRPr="00D3540F">
                                <w:rPr>
                                  <w:color w:val="000000" w:themeColor="text1"/>
                                  <w:lang w:val="uk-UA"/>
                                </w:rPr>
                                <w:t>в</w:t>
                              </w:r>
                              <w:r w:rsidRPr="00D3540F">
                                <w:rPr>
                                  <w:color w:val="000000" w:themeColor="text1"/>
                                  <w:lang w:val="uk-UA"/>
                                </w:rPr>
                                <w:t>тичний р</w:t>
                              </w:r>
                              <w:r w:rsidRPr="00D3540F">
                                <w:rPr>
                                  <w:color w:val="000000" w:themeColor="text1"/>
                                  <w:lang w:val="uk-UA"/>
                                </w:rPr>
                                <w:t>и</w:t>
                              </w:r>
                              <w:r w:rsidRPr="00D3540F">
                                <w:rPr>
                                  <w:color w:val="000000" w:themeColor="text1"/>
                                  <w:lang w:val="uk-UA"/>
                                </w:rPr>
                                <w:t>нок України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Прямая соединительная линия 26"/>
                        <wps:cNvCnPr>
                          <a:stCxn id="25" idx="3"/>
                        </wps:cNvCnPr>
                        <wps:spPr>
                          <a:xfrm>
                            <a:off x="2988859" y="1289693"/>
                            <a:ext cx="0" cy="928068"/>
                          </a:xfrm>
                          <a:prstGeom prst="line">
                            <a:avLst/>
                          </a:prstGeom>
                          <a:ln w="28575" cmpd="dbl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Прямая соединительная линия 27"/>
                        <wps:cNvCnPr/>
                        <wps:spPr>
                          <a:xfrm>
                            <a:off x="1218586" y="2216413"/>
                            <a:ext cx="3634529" cy="1011"/>
                          </a:xfrm>
                          <a:prstGeom prst="line">
                            <a:avLst/>
                          </a:prstGeom>
                          <a:ln w="28575" cmpd="dbl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Поле 28"/>
                        <wps:cNvSpPr txBox="1"/>
                        <wps:spPr>
                          <a:xfrm>
                            <a:off x="143184" y="2391565"/>
                            <a:ext cx="3719118" cy="6518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A4251" w:rsidRPr="003C6308" w:rsidRDefault="006A4251" w:rsidP="00EE60BF">
                              <w:pPr>
                                <w:jc w:val="center"/>
                              </w:pPr>
                              <w:r>
                                <w:rPr>
                                  <w:lang w:val="uk-UA"/>
                                </w:rPr>
                                <w:t>Місце дислокації провідних компаній-виробників ЛЗ: м. Київ, Донецька, Дніпропетровська, Харківська, Одеська області, Автономна Республіка Крим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Поле 29"/>
                        <wps:cNvSpPr txBox="1"/>
                        <wps:spPr>
                          <a:xfrm>
                            <a:off x="4100722" y="2391171"/>
                            <a:ext cx="1709671" cy="6518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A4251" w:rsidRPr="003C6308" w:rsidRDefault="006A4251" w:rsidP="00EE60BF">
                              <w:pPr>
                                <w:jc w:val="center"/>
                              </w:pPr>
                              <w:r>
                                <w:rPr>
                                  <w:lang w:val="uk-UA"/>
                                </w:rPr>
                                <w:t>Рівень споживання ЛЗ на одну особу – 75-80 дол. США на рік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Прямая со стрелкой 30"/>
                        <wps:cNvCnPr/>
                        <wps:spPr>
                          <a:xfrm>
                            <a:off x="1218714" y="2217424"/>
                            <a:ext cx="0" cy="173383"/>
                          </a:xfrm>
                          <a:prstGeom prst="straightConnector1">
                            <a:avLst/>
                          </a:prstGeom>
                          <a:ln w="28575" cmpd="dbl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  <a:tailEnd type="stealth" w="med" len="lg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Прямая со стрелкой 31"/>
                        <wps:cNvCnPr/>
                        <wps:spPr>
                          <a:xfrm>
                            <a:off x="4849845" y="2218182"/>
                            <a:ext cx="0" cy="173383"/>
                          </a:xfrm>
                          <a:prstGeom prst="straightConnector1">
                            <a:avLst/>
                          </a:prstGeom>
                          <a:ln w="28575" cmpd="dbl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  <a:tailEnd type="stealth" w="med" len="lg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2" o:spid="_x0000_s1026" editas="canvas" style="width:470.15pt;height:250.4pt;mso-position-horizontal-relative:char;mso-position-vertical-relative:line" coordsize="59702,31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702;height:31794;visibility:visible;mso-wrap-style:square">
                  <v:fill o:detectmouseclick="t"/>
                  <v:path o:connecttype="none"/>
                </v:shape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Выгнутая вправо стрелка 19" o:spid="_x0000_s1028" type="#_x0000_t103" style="position:absolute;left:16614;top:5423;width:4288;height:11676;rotation:-9458773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OTTsQA&#10;AADbAAAADwAAAGRycy9kb3ducmV2LnhtbERP22rCQBB9L/Qflin0pehuRURTV2lKK2IpeIe+Ddlp&#10;EpKdDdmtxr93hULf5nCuM513thYnan3pWMNzX4EgzpwpOdew3330xiB8QDZYOyYNF/Iwn93fTTEx&#10;7swbOm1DLmII+wQ1FCE0iZQ+K8ii77uGOHI/rrUYImxzaVo8x3Bby4FSI2mx5NhQYENvBWXV9tdq&#10;eH9K1Wc+XFeLplp9pd+HwTFVR60fH7rXFxCBuvAv/nMvTZw/gdsv8QA5u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Tk07EAAAA2wAAAA8AAAAAAAAAAAAAAAAAmAIAAGRycy9k&#10;b3ducmV2LnhtbFBLBQYAAAAABAAEAPUAAACJAwAAAAA=&#10;" adj="17633,20608,5400" fillcolor="white [3212]" strokecolor="black [3213]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17" o:spid="_x0000_s1029" type="#_x0000_t202" style="position:absolute;left:12188;top:14310;width:14834;height:6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wCOcAA&#10;AADbAAAADwAAAGRycy9kb3ducmV2LnhtbERPS2sCMRC+F/wPYQRvNVGkldUoIhbEQ2l9nYfNuFl2&#10;M1k26br9901B8DYf33OW697VoqM2lJ41TMYKBHHuTcmFhvPp43UOIkRkg7Vn0vBLAdarwcsSM+Pv&#10;/E3dMRYihXDIUIONscmkDLklh2HsG+LE3XzrMCbYFtK0eE/hrpZTpd6kw5JTg8WGtpby6vjjNMyq&#10;nb9e5sVhuw+2m30qdaOvSuvRsN8sQETq41P8cO9Nmv8O/7+kA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wCOcAAAADbAAAADwAAAAAAAAAAAAAAAACYAgAAZHJzL2Rvd25y&#10;ZXYueG1sUEsFBgAAAAAEAAQA9QAAAIUDAAAAAA==&#10;" fillcolor="white [3212]" strokeweight=".5pt">
                  <v:textbox>
                    <w:txbxContent>
                      <w:p w:rsidR="006A4251" w:rsidRDefault="006A4251" w:rsidP="00EE60BF">
                        <w:pPr>
                          <w:jc w:val="center"/>
                          <w:rPr>
                            <w:lang w:val="uk-UA"/>
                          </w:rPr>
                        </w:pPr>
                        <w:r>
                          <w:rPr>
                            <w:lang w:val="uk-UA"/>
                          </w:rPr>
                          <w:t>Роздрібний сегмент (аптечні мережі)</w:t>
                        </w:r>
                      </w:p>
                      <w:p w:rsidR="006A4251" w:rsidRPr="003C6308" w:rsidRDefault="006A4251" w:rsidP="00EE60BF">
                        <w:pPr>
                          <w:jc w:val="center"/>
                        </w:pPr>
                        <w:r>
                          <w:rPr>
                            <w:lang w:val="uk-UA"/>
                          </w:rPr>
                          <w:t>(90-85%%)</w:t>
                        </w:r>
                      </w:p>
                    </w:txbxContent>
                  </v:textbox>
                </v:shape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Выгнутая влево стрелка 24" o:spid="_x0000_s1030" type="#_x0000_t102" style="position:absolute;left:39889;top:3649;width:4299;height:13037;rotation:832611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/G0sUA&#10;AADbAAAADwAAAGRycy9kb3ducmV2LnhtbESPT2vCQBTE7wW/w/IEb81GLSWkrqINBS+FVm3B2yP7&#10;mkSzb0N2zZ9v3y0UPA4z8xtmtRlMLTpqXWVZwTyKQRDnVldcKDgd3x4TEM4ja6wtk4KRHGzWk4cV&#10;ptr2/EndwRciQNilqKD0vkmldHlJBl1kG+Lg/djWoA+yLaRusQ9wU8tFHD9LgxWHhRIbei0pvx5u&#10;RsHXsr+8N/Oz+0jGLtsNmTTf506p2XTYvoDwNPh7+L+91woWT/D3Jfw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H8bSxQAAANsAAAAPAAAAAAAAAAAAAAAAAJgCAABkcnMv&#10;ZG93bnJldi54bWxQSwUGAAAAAAQABAD1AAAAigMAAAAA&#10;" adj="18039,20710,16200" fillcolor="white [3212]" strokecolor="black [3213]">
                  <v:textbox>
                    <w:txbxContent>
                      <w:p w:rsidR="006A4251" w:rsidRDefault="006A4251" w:rsidP="00EE60BF"/>
                    </w:txbxContent>
                  </v:textbox>
                </v:shape>
                <v:shape id="Поле 18" o:spid="_x0000_s1031" type="#_x0000_t202" style="position:absolute;left:33164;top:14316;width:15372;height:6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FnZMEA&#10;AADbAAAADwAAAGRycy9kb3ducmV2LnhtbESPQUsDMRCF74L/IUzBm83Wg6xr06JSRfBkW3oeNtMk&#10;uJksSdyu/945CN5meG/e+2a9neOgJsolJDawWjagiPtkAzsDx8PrbQuqVGSLQ2Iy8EMFtpvrqzV2&#10;Nl34k6Z9dUpCuHRowNc6dlqX3lPEskwjsWjnlCNWWbPTNuNFwuOg75rmXkcMLA0eR3rx1H/tv6OB&#10;3bN7cH2L2e9aG8I0n84f7s2Ym8X89Aiq0lz/zX/X71bwBVZ+kQH0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hZ2TBAAAA2wAAAA8AAAAAAAAAAAAAAAAAmAIAAGRycy9kb3du&#10;cmV2LnhtbFBLBQYAAAAABAAEAPUAAACGAwAAAAA=&#10;" fillcolor="white [3201]" strokeweight=".5pt">
                  <v:textbox>
                    <w:txbxContent>
                      <w:p w:rsidR="006A4251" w:rsidRDefault="006A4251" w:rsidP="00EE60BF">
                        <w:pPr>
                          <w:jc w:val="center"/>
                          <w:rPr>
                            <w:lang w:val="uk-UA"/>
                          </w:rPr>
                        </w:pPr>
                        <w:r>
                          <w:rPr>
                            <w:lang w:val="uk-UA"/>
                          </w:rPr>
                          <w:t>Госпітальний се</w:t>
                        </w:r>
                        <w:r>
                          <w:rPr>
                            <w:lang w:val="uk-UA"/>
                          </w:rPr>
                          <w:t>г</w:t>
                        </w:r>
                        <w:r>
                          <w:rPr>
                            <w:lang w:val="uk-UA"/>
                          </w:rPr>
                          <w:t>мент</w:t>
                        </w:r>
                      </w:p>
                      <w:p w:rsidR="006A4251" w:rsidRPr="00AB0B2A" w:rsidRDefault="006A4251" w:rsidP="00EE60BF">
                        <w:pPr>
                          <w:jc w:val="center"/>
                        </w:pPr>
                        <w:r>
                          <w:rPr>
                            <w:lang w:val="uk-UA"/>
                          </w:rPr>
                          <w:t>(10-15%%)</w:t>
                        </w:r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25" o:spid="_x0000_s1032" type="#_x0000_t5" style="position:absolute;left:19721;top:1159;width:20335;height:117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Qav8MA&#10;AADbAAAADwAAAGRycy9kb3ducmV2LnhtbESP3YrCMBSE7wXfIRzBG9FUQdGuUVQUVvbGvwc4NMe2&#10;bHNSklTr228EYS+HmfmGWa5bU4kHOV9aVjAeJSCIM6tLzhXcrofhHIQPyBory6TgRR7Wq25niam2&#10;Tz7T4xJyESHsU1RQhFCnUvqsIIN+ZGvi6N2tMxiidLnUDp8Rbio5SZKZNFhyXCiwpl1B2e+lMQr2&#10;P8f7wN9Op2b/KsduRptts8iV6vfazReIQG34D3/a31rBZArvL/EH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Qav8MAAADbAAAADwAAAAAAAAAAAAAAAACYAgAAZHJzL2Rv&#10;d25yZXYueG1sUEsFBgAAAAAEAAQA9QAAAIgDAAAAAA==&#10;" fillcolor="white [3212]" strokecolor="black [3213]" strokeweight="1pt">
                  <v:textbox inset=",0">
                    <w:txbxContent>
                      <w:p w:rsidR="006A4251" w:rsidRPr="00D3540F" w:rsidRDefault="006A4251" w:rsidP="00EE60BF">
                        <w:pPr>
                          <w:jc w:val="center"/>
                          <w:rPr>
                            <w:color w:val="000000" w:themeColor="text1"/>
                            <w:lang w:val="uk-UA"/>
                          </w:rPr>
                        </w:pPr>
                        <w:r w:rsidRPr="00D3540F">
                          <w:rPr>
                            <w:color w:val="000000" w:themeColor="text1"/>
                            <w:lang w:val="uk-UA"/>
                          </w:rPr>
                          <w:t>Фармаце</w:t>
                        </w:r>
                        <w:r w:rsidRPr="00D3540F">
                          <w:rPr>
                            <w:color w:val="000000" w:themeColor="text1"/>
                            <w:lang w:val="uk-UA"/>
                          </w:rPr>
                          <w:t>в</w:t>
                        </w:r>
                        <w:r w:rsidRPr="00D3540F">
                          <w:rPr>
                            <w:color w:val="000000" w:themeColor="text1"/>
                            <w:lang w:val="uk-UA"/>
                          </w:rPr>
                          <w:t>тичний р</w:t>
                        </w:r>
                        <w:r w:rsidRPr="00D3540F">
                          <w:rPr>
                            <w:color w:val="000000" w:themeColor="text1"/>
                            <w:lang w:val="uk-UA"/>
                          </w:rPr>
                          <w:t>и</w:t>
                        </w:r>
                        <w:r w:rsidRPr="00D3540F">
                          <w:rPr>
                            <w:color w:val="000000" w:themeColor="text1"/>
                            <w:lang w:val="uk-UA"/>
                          </w:rPr>
                          <w:t>нок України</w:t>
                        </w:r>
                      </w:p>
                    </w:txbxContent>
                  </v:textbox>
                </v:shape>
                <v:line id="Прямая соединительная линия 26" o:spid="_x0000_s1033" style="position:absolute;visibility:visible;mso-wrap-style:square" from="29888,12896" to="29888,22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FNf8IAAADbAAAADwAAAGRycy9kb3ducmV2LnhtbESPQWsCMRSE74L/ITyhN80qdClbo4go&#10;eCjUVfH8SF43i5uXJUl1+++bgtDjMDPfMMv14DpxpxBbzwrmswIEsfam5UbB5byfvoGICdlg55kU&#10;/FCE9Wo8WmJl/INrup9SIzKEY4UKbEp9JWXUlhzGme+Js/flg8OUZWikCfjIcNfJRVGU0mHLecFi&#10;T1tL+nb6dgrqz83VN3qnP8rjazCXqw37Q63Uy2TYvININKT/8LN9MAoWJfx9yT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6FNf8IAAADbAAAADwAAAAAAAAAAAAAA&#10;AAChAgAAZHJzL2Rvd25yZXYueG1sUEsFBgAAAAAEAAQA+QAAAJADAAAAAA==&#10;" strokecolor="#272727 [2749]" strokeweight="2.25pt">
                  <v:stroke linestyle="thinThin"/>
                </v:line>
                <v:line id="Прямая соединительная линия 27" o:spid="_x0000_s1034" style="position:absolute;visibility:visible;mso-wrap-style:square" from="12185,22164" to="48531,22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3o5MIAAADbAAAADwAAAGRycy9kb3ducmV2LnhtbESPQWsCMRSE7wX/Q3iCt5qtoJWtUUQU&#10;PAjtqnh+JK+bpZuXJYm6/ntTKPQ4zMw3zGLVu1bcKMTGs4K3cQGCWHvTcK3gfNq9zkHEhGyw9UwK&#10;HhRhtRy8LLA0/s4V3Y6pFhnCsUQFNqWulDJqSw7j2HfE2fv2wWHKMtTSBLxnuGvlpChm0mHDecFi&#10;RxtL+ud4dQqqz/XF13qrD7OvaTDniw27faXUaNivP0Ak6tN/+K+9Nwom7/D7Jf8A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O3o5MIAAADbAAAADwAAAAAAAAAAAAAA&#10;AAChAgAAZHJzL2Rvd25yZXYueG1sUEsFBgAAAAAEAAQA+QAAAJADAAAAAA==&#10;" strokecolor="#272727 [2749]" strokeweight="2.25pt">
                  <v:stroke linestyle="thinThin"/>
                </v:line>
                <v:shape id="Поле 28" o:spid="_x0000_s1035" type="#_x0000_t202" style="position:absolute;left:1431;top:23915;width:37192;height:6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9c9r8A&#10;AADbAAAADwAAAGRycy9kb3ducmV2LnhtbERPy4rCMBTdC/MP4Qqz00QRkWoUkRFkFoOvmfWluTal&#10;zU1pYu38vVkILg/nvdr0rhYdtaH0rGEyViCIc29KLjRcL/vRAkSIyAZrz6ThnwJs1h+DFWbGP/hE&#10;3TkWIoVwyFCDjbHJpAy5JYdh7BvixN186zAm2BbStPhI4a6WU6Xm0mHJqcFiQztLeXW+Ow2z6sv/&#10;/S6K790h2G72o9SNjpXWn8N+uwQRqY9v8ct9MBqmaWz6kn6AXD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0X1z2vwAAANsAAAAPAAAAAAAAAAAAAAAAAJgCAABkcnMvZG93bnJl&#10;di54bWxQSwUGAAAAAAQABAD1AAAAhAMAAAAA&#10;" fillcolor="white [3212]" strokeweight=".5pt">
                  <v:textbox>
                    <w:txbxContent>
                      <w:p w:rsidR="006A4251" w:rsidRPr="003C6308" w:rsidRDefault="006A4251" w:rsidP="00EE60BF">
                        <w:pPr>
                          <w:jc w:val="center"/>
                        </w:pPr>
                        <w:r>
                          <w:rPr>
                            <w:lang w:val="uk-UA"/>
                          </w:rPr>
                          <w:t>Місце дислокації провідних компаній-виробників ЛЗ: м. Київ, Донецька, Дніпропетровська, Харківська, Одеська області, Автономна Республіка Крим</w:t>
                        </w:r>
                      </w:p>
                    </w:txbxContent>
                  </v:textbox>
                </v:shape>
                <v:shape id="Поле 29" o:spid="_x0000_s1036" type="#_x0000_t202" style="position:absolute;left:41007;top:23911;width:17096;height:6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5bcMA&#10;AADbAAAADwAAAGRycy9kb3ducmV2LnhtbESPT2sCMRTE70K/Q3iF3jSpSNHVKEUUpAepf8+PzXOz&#10;7OZl2aTr9tubQsHjMDO/YRar3tWiozaUnjW8jxQI4tybkgsN59N2OAURIrLB2jNp+KUAq+XLYIGZ&#10;8Xc+UHeMhUgQDhlqsDE2mZQht+QwjHxDnLybbx3GJNtCmhbvCe5qOVbqQzosOS1YbGhtKa+OP07D&#10;pNr462VafK13wXaTvVI3+q60fnvtP+cgIvXxGf5v74yG8Qz+vqQf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5bcMAAADbAAAADwAAAAAAAAAAAAAAAACYAgAAZHJzL2Rv&#10;d25yZXYueG1sUEsFBgAAAAAEAAQA9QAAAIgDAAAAAA==&#10;" fillcolor="white [3212]" strokeweight=".5pt">
                  <v:textbox>
                    <w:txbxContent>
                      <w:p w:rsidR="006A4251" w:rsidRPr="003C6308" w:rsidRDefault="006A4251" w:rsidP="00EE60BF">
                        <w:pPr>
                          <w:jc w:val="center"/>
                        </w:pPr>
                        <w:r>
                          <w:rPr>
                            <w:lang w:val="uk-UA"/>
                          </w:rPr>
                          <w:t>Рівень споживання ЛЗ на одну особу – 75-80 дол. США на рік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30" o:spid="_x0000_s1037" type="#_x0000_t32" style="position:absolute;left:12187;top:22174;width:0;height:17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9vIMEAAADbAAAADwAAAGRycy9kb3ducmV2LnhtbERPTWvCQBC9F/oflhG8NRsrbUrqKq0Q&#10;8Jo0oMchOybB7GzMrib667sHwePjfa82k+nElQbXWlawiGIQxJXVLdcKyr/s7QuE88gaO8uk4EYO&#10;NuvXlxWm2o6c07XwtQgh7FJU0Hjfp1K6qiGDLrI9ceCOdjDoAxxqqQccQ7jp5Hscf0qDLYeGBnva&#10;NlSdiotRcCy3yTkp92X3cS/Oh7zPfv0iU2o+m36+QXia/FP8cO+0gmVYH76E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P28gwQAAANsAAAAPAAAAAAAAAAAAAAAA&#10;AKECAABkcnMvZG93bnJldi54bWxQSwUGAAAAAAQABAD5AAAAjwMAAAAA&#10;" strokecolor="#272727 [2749]" strokeweight="2.25pt">
                  <v:stroke endarrow="classic" endarrowlength="long" linestyle="thinThin"/>
                </v:shape>
                <v:shape id="Прямая со стрелкой 31" o:spid="_x0000_s1038" type="#_x0000_t32" style="position:absolute;left:48498;top:22181;width:0;height:17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PKu8IAAADbAAAADwAAAGRycy9kb3ducmV2LnhtbESPQYvCMBSE78L+h/AWvGnalVXpGkWF&#10;gldrQY+P5tmWbV5qk9XqrzcLgsdhZr5hFqveNOJKnastK4jHEQjiwuqaSwX5IR3NQTiPrLGxTAru&#10;5GC1/BgsMNH2xnu6Zr4UAcIuQQWV920ipSsqMujGtiUO3tl2Bn2QXSl1h7cAN438iqKpNFhzWKiw&#10;pW1FxW/2ZxSc8+3sMsuPefP9yC6nfZtufJwqNfzs1z8gPPX+HX61d1rBJIb/L+EH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HPKu8IAAADbAAAADwAAAAAAAAAAAAAA&#10;AAChAgAAZHJzL2Rvd25yZXYueG1sUEsFBgAAAAAEAAQA+QAAAJADAAAAAA==&#10;" strokecolor="#272727 [2749]" strokeweight="2.25pt">
                  <v:stroke endarrow="classic" endarrowlength="long" linestyle="thinThin"/>
                </v:shape>
                <w10:anchorlock/>
              </v:group>
            </w:pict>
          </mc:Fallback>
        </mc:AlternateContent>
      </w:r>
    </w:p>
    <w:p w:rsidR="00EE60BF" w:rsidRPr="00BE44D2" w:rsidRDefault="00EE60BF" w:rsidP="00EE60BF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BE44D2">
        <w:rPr>
          <w:b/>
          <w:sz w:val="28"/>
          <w:szCs w:val="28"/>
          <w:lang w:val="uk-UA"/>
        </w:rPr>
        <w:t>Рис</w:t>
      </w:r>
      <w:r w:rsidR="00BE44D2" w:rsidRPr="00BE44D2">
        <w:rPr>
          <w:b/>
          <w:sz w:val="28"/>
          <w:szCs w:val="28"/>
          <w:lang w:val="uk-UA"/>
        </w:rPr>
        <w:t>.3</w:t>
      </w:r>
      <w:r w:rsidRPr="00BE44D2">
        <w:rPr>
          <w:b/>
          <w:sz w:val="28"/>
          <w:szCs w:val="28"/>
          <w:lang w:val="uk-UA"/>
        </w:rPr>
        <w:t>. Структура фармацевтичного ринку України</w:t>
      </w:r>
    </w:p>
    <w:p w:rsidR="00EE60BF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E60BF" w:rsidRPr="0052676B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52676B">
        <w:rPr>
          <w:sz w:val="28"/>
          <w:szCs w:val="28"/>
          <w:lang w:val="uk-UA"/>
        </w:rPr>
        <w:t>ід загального обсягу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продажів в Україні</w:t>
      </w:r>
      <w:r>
        <w:rPr>
          <w:sz w:val="28"/>
          <w:szCs w:val="28"/>
          <w:lang w:val="uk-UA"/>
        </w:rPr>
        <w:t xml:space="preserve"> ЛЗ н</w:t>
      </w:r>
      <w:r w:rsidRPr="0052676B">
        <w:rPr>
          <w:sz w:val="28"/>
          <w:szCs w:val="28"/>
          <w:lang w:val="uk-UA"/>
        </w:rPr>
        <w:t xml:space="preserve">а госпітальний сегмент </w:t>
      </w:r>
      <w:r>
        <w:rPr>
          <w:sz w:val="28"/>
          <w:szCs w:val="28"/>
          <w:lang w:val="uk-UA"/>
        </w:rPr>
        <w:t xml:space="preserve">українського </w:t>
      </w:r>
      <w:r w:rsidRPr="0052676B">
        <w:rPr>
          <w:sz w:val="28"/>
          <w:szCs w:val="28"/>
          <w:lang w:val="uk-UA"/>
        </w:rPr>
        <w:t xml:space="preserve">ринку приходиться не більше 10-15%% Необхідно зазначити, що </w:t>
      </w:r>
      <w:r w:rsidR="00BE44D2">
        <w:rPr>
          <w:sz w:val="28"/>
          <w:szCs w:val="28"/>
          <w:lang w:val="uk-UA"/>
        </w:rPr>
        <w:t xml:space="preserve">розвиток </w:t>
      </w:r>
      <w:r w:rsidRPr="0052676B">
        <w:rPr>
          <w:sz w:val="28"/>
          <w:szCs w:val="28"/>
          <w:lang w:val="uk-UA"/>
        </w:rPr>
        <w:t>госпітальн</w:t>
      </w:r>
      <w:r w:rsidR="00BE44D2">
        <w:rPr>
          <w:sz w:val="28"/>
          <w:szCs w:val="28"/>
          <w:lang w:val="uk-UA"/>
        </w:rPr>
        <w:t>ого</w:t>
      </w:r>
      <w:r w:rsidRPr="0052676B">
        <w:rPr>
          <w:sz w:val="28"/>
          <w:szCs w:val="28"/>
          <w:lang w:val="uk-UA"/>
        </w:rPr>
        <w:t xml:space="preserve"> сегмент</w:t>
      </w:r>
      <w:r w:rsidR="00BE44D2">
        <w:rPr>
          <w:sz w:val="28"/>
          <w:szCs w:val="28"/>
          <w:lang w:val="uk-UA"/>
        </w:rPr>
        <w:t>у значною мірою залежить від</w:t>
      </w:r>
      <w:r w:rsidRPr="0052676B">
        <w:rPr>
          <w:sz w:val="28"/>
          <w:szCs w:val="28"/>
          <w:lang w:val="uk-UA"/>
        </w:rPr>
        <w:t xml:space="preserve"> якості виконання державних цільових програм розвитку та підтримки системи охорони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здоров’я</w:t>
      </w:r>
      <w:r w:rsidR="00BE44D2">
        <w:rPr>
          <w:sz w:val="28"/>
          <w:szCs w:val="28"/>
          <w:lang w:val="uk-UA"/>
        </w:rPr>
        <w:t xml:space="preserve"> країни</w:t>
      </w:r>
      <w:r w:rsidRPr="0052676B">
        <w:rPr>
          <w:sz w:val="28"/>
          <w:szCs w:val="28"/>
          <w:lang w:val="uk-UA"/>
        </w:rPr>
        <w:t>.</w:t>
      </w:r>
    </w:p>
    <w:p w:rsidR="00EE60BF" w:rsidRPr="0052676B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2676B">
        <w:rPr>
          <w:sz w:val="28"/>
          <w:szCs w:val="28"/>
          <w:lang w:val="uk-UA"/>
        </w:rPr>
        <w:t xml:space="preserve">У розрізі цінових сегментів </w:t>
      </w:r>
      <w:r>
        <w:rPr>
          <w:sz w:val="28"/>
          <w:szCs w:val="28"/>
          <w:lang w:val="uk-UA"/>
        </w:rPr>
        <w:t xml:space="preserve">ЛЗ </w:t>
      </w:r>
      <w:r w:rsidRPr="0052676B">
        <w:rPr>
          <w:sz w:val="28"/>
          <w:szCs w:val="28"/>
          <w:lang w:val="uk-UA"/>
        </w:rPr>
        <w:t>за підсумками 2013 р</w:t>
      </w:r>
      <w:r>
        <w:rPr>
          <w:sz w:val="28"/>
          <w:szCs w:val="28"/>
          <w:lang w:val="uk-UA"/>
        </w:rPr>
        <w:t>.</w:t>
      </w:r>
      <w:r w:rsidRPr="0052676B">
        <w:rPr>
          <w:sz w:val="28"/>
          <w:szCs w:val="28"/>
          <w:lang w:val="uk-UA"/>
        </w:rPr>
        <w:t xml:space="preserve"> на низький та сер</w:t>
      </w:r>
      <w:r w:rsidRPr="0052676B">
        <w:rPr>
          <w:sz w:val="28"/>
          <w:szCs w:val="28"/>
          <w:lang w:val="uk-UA"/>
        </w:rPr>
        <w:t>е</w:t>
      </w:r>
      <w:r w:rsidRPr="0052676B">
        <w:rPr>
          <w:sz w:val="28"/>
          <w:szCs w:val="28"/>
          <w:lang w:val="uk-UA"/>
        </w:rPr>
        <w:t>дній сегменти</w:t>
      </w:r>
      <w:r>
        <w:rPr>
          <w:sz w:val="28"/>
          <w:szCs w:val="28"/>
          <w:lang w:val="uk-UA"/>
        </w:rPr>
        <w:t xml:space="preserve"> (за вартістю ЛЗ) припадало, як і у попередні роки, </w:t>
      </w:r>
      <w:r w:rsidRPr="0052676B">
        <w:rPr>
          <w:sz w:val="28"/>
          <w:szCs w:val="28"/>
          <w:lang w:val="uk-UA"/>
        </w:rPr>
        <w:t>близько 87% загального обсягу реалізації (у натуральному вимірі)</w:t>
      </w:r>
      <w:r w:rsidR="00573877">
        <w:rPr>
          <w:sz w:val="28"/>
          <w:szCs w:val="28"/>
          <w:lang w:val="uk-UA"/>
        </w:rPr>
        <w:t xml:space="preserve"> [8]</w:t>
      </w:r>
      <w:r>
        <w:rPr>
          <w:sz w:val="28"/>
          <w:szCs w:val="28"/>
          <w:lang w:val="uk-UA"/>
        </w:rPr>
        <w:t>. Така ситуація</w:t>
      </w:r>
      <w:r w:rsidRPr="0052676B">
        <w:rPr>
          <w:sz w:val="28"/>
          <w:szCs w:val="28"/>
          <w:lang w:val="uk-UA"/>
        </w:rPr>
        <w:t xml:space="preserve"> є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хара</w:t>
      </w:r>
      <w:r w:rsidRPr="0052676B">
        <w:rPr>
          <w:sz w:val="28"/>
          <w:szCs w:val="28"/>
          <w:lang w:val="uk-UA"/>
        </w:rPr>
        <w:t>к</w:t>
      </w:r>
      <w:r w:rsidRPr="0052676B">
        <w:rPr>
          <w:sz w:val="28"/>
          <w:szCs w:val="28"/>
          <w:lang w:val="uk-UA"/>
        </w:rPr>
        <w:t>терн</w:t>
      </w:r>
      <w:r>
        <w:rPr>
          <w:sz w:val="28"/>
          <w:szCs w:val="28"/>
          <w:lang w:val="uk-UA"/>
        </w:rPr>
        <w:t>ою</w:t>
      </w:r>
      <w:r w:rsidRPr="0052676B">
        <w:rPr>
          <w:sz w:val="28"/>
          <w:szCs w:val="28"/>
          <w:lang w:val="uk-UA"/>
        </w:rPr>
        <w:t xml:space="preserve"> для країн з низьким рівнем розвитку медицини, зокрема системи діа</w:t>
      </w:r>
      <w:r w:rsidRPr="0052676B">
        <w:rPr>
          <w:sz w:val="28"/>
          <w:szCs w:val="28"/>
          <w:lang w:val="uk-UA"/>
        </w:rPr>
        <w:t>г</w:t>
      </w:r>
      <w:r w:rsidRPr="0052676B">
        <w:rPr>
          <w:sz w:val="28"/>
          <w:szCs w:val="28"/>
          <w:lang w:val="uk-UA"/>
        </w:rPr>
        <w:t>ностики,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медичного страхування тощо.</w:t>
      </w:r>
    </w:p>
    <w:p w:rsidR="00EE60BF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2676B">
        <w:rPr>
          <w:sz w:val="28"/>
          <w:szCs w:val="28"/>
          <w:lang w:val="uk-UA"/>
        </w:rPr>
        <w:t xml:space="preserve">Протягом останніх років </w:t>
      </w:r>
      <w:proofErr w:type="spellStart"/>
      <w:r w:rsidRPr="0052676B">
        <w:rPr>
          <w:sz w:val="28"/>
          <w:szCs w:val="28"/>
          <w:lang w:val="uk-UA"/>
        </w:rPr>
        <w:t>фармринок</w:t>
      </w:r>
      <w:proofErr w:type="spellEnd"/>
      <w:r w:rsidRPr="0052676B">
        <w:rPr>
          <w:sz w:val="28"/>
          <w:szCs w:val="28"/>
          <w:lang w:val="uk-UA"/>
        </w:rPr>
        <w:t xml:space="preserve"> України у цілому характеризувався </w:t>
      </w:r>
      <w:r w:rsidR="00BE44D2">
        <w:rPr>
          <w:sz w:val="28"/>
          <w:szCs w:val="28"/>
          <w:lang w:val="uk-UA"/>
        </w:rPr>
        <w:t xml:space="preserve">достатньо </w:t>
      </w:r>
      <w:r w:rsidRPr="0052676B">
        <w:rPr>
          <w:sz w:val="28"/>
          <w:szCs w:val="28"/>
          <w:lang w:val="uk-UA"/>
        </w:rPr>
        <w:t>стабільними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 xml:space="preserve">темпами зростання. </w:t>
      </w:r>
      <w:r w:rsidR="00A408B9">
        <w:rPr>
          <w:sz w:val="28"/>
          <w:szCs w:val="28"/>
          <w:lang w:val="uk-UA"/>
        </w:rPr>
        <w:t>Але</w:t>
      </w:r>
      <w:r w:rsidRPr="0052676B">
        <w:rPr>
          <w:sz w:val="28"/>
          <w:szCs w:val="28"/>
          <w:lang w:val="uk-UA"/>
        </w:rPr>
        <w:t xml:space="preserve"> рівень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споживання лікарських засобів на душу населення в Україні залишається досить низьким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у порівнянні з європейськими країнами</w:t>
      </w:r>
      <w:r>
        <w:rPr>
          <w:sz w:val="28"/>
          <w:szCs w:val="28"/>
          <w:lang w:val="uk-UA"/>
        </w:rPr>
        <w:t>.</w:t>
      </w:r>
      <w:r w:rsidRPr="0052676B">
        <w:rPr>
          <w:sz w:val="28"/>
          <w:szCs w:val="28"/>
          <w:lang w:val="uk-UA"/>
        </w:rPr>
        <w:t xml:space="preserve"> </w:t>
      </w:r>
      <w:r w:rsidR="00A408B9">
        <w:rPr>
          <w:sz w:val="28"/>
          <w:szCs w:val="28"/>
          <w:lang w:val="uk-UA"/>
        </w:rPr>
        <w:t>У</w:t>
      </w:r>
      <w:r w:rsidRPr="0052676B">
        <w:rPr>
          <w:sz w:val="28"/>
          <w:szCs w:val="28"/>
          <w:lang w:val="uk-UA"/>
        </w:rPr>
        <w:t xml:space="preserve"> загальній структурі витрат домогосподарств</w:t>
      </w:r>
      <w:r>
        <w:rPr>
          <w:sz w:val="28"/>
          <w:szCs w:val="28"/>
          <w:lang w:val="uk-UA"/>
        </w:rPr>
        <w:t xml:space="preserve"> Укра</w:t>
      </w:r>
      <w:r>
        <w:rPr>
          <w:sz w:val="28"/>
          <w:szCs w:val="28"/>
          <w:lang w:val="uk-UA"/>
        </w:rPr>
        <w:t>ї</w:t>
      </w:r>
      <w:r>
        <w:rPr>
          <w:sz w:val="28"/>
          <w:szCs w:val="28"/>
          <w:lang w:val="uk-UA"/>
        </w:rPr>
        <w:t xml:space="preserve">ни </w:t>
      </w:r>
      <w:r w:rsidR="00A408B9">
        <w:rPr>
          <w:sz w:val="28"/>
          <w:szCs w:val="28"/>
          <w:lang w:val="uk-UA"/>
        </w:rPr>
        <w:t>в</w:t>
      </w:r>
      <w:r w:rsidR="00A408B9" w:rsidRPr="0052676B">
        <w:rPr>
          <w:sz w:val="28"/>
          <w:szCs w:val="28"/>
          <w:lang w:val="uk-UA"/>
        </w:rPr>
        <w:t xml:space="preserve">итрати на медичні препарати </w:t>
      </w:r>
      <w:r w:rsidR="00A408B9">
        <w:rPr>
          <w:sz w:val="28"/>
          <w:szCs w:val="28"/>
          <w:lang w:val="uk-UA"/>
        </w:rPr>
        <w:t>посідають</w:t>
      </w:r>
      <w:r w:rsidR="00A408B9" w:rsidRPr="0052676B">
        <w:rPr>
          <w:sz w:val="28"/>
          <w:szCs w:val="28"/>
          <w:lang w:val="uk-UA"/>
        </w:rPr>
        <w:t xml:space="preserve"> 5-6 місце </w:t>
      </w:r>
      <w:r>
        <w:rPr>
          <w:sz w:val="28"/>
          <w:szCs w:val="28"/>
          <w:lang w:val="uk-UA"/>
        </w:rPr>
        <w:t>(</w:t>
      </w:r>
      <w:r w:rsidRPr="0052676B">
        <w:rPr>
          <w:sz w:val="28"/>
          <w:szCs w:val="28"/>
          <w:lang w:val="uk-UA"/>
        </w:rPr>
        <w:t>близько 75-80 дол. США на рік).</w:t>
      </w:r>
    </w:p>
    <w:p w:rsidR="00EE60BF" w:rsidRPr="0052676B" w:rsidRDefault="00A408B9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У</w:t>
      </w:r>
      <w:r w:rsidR="00EE60BF" w:rsidRPr="0052676B">
        <w:rPr>
          <w:sz w:val="28"/>
          <w:szCs w:val="28"/>
          <w:lang w:val="uk-UA"/>
        </w:rPr>
        <w:t xml:space="preserve">країнські підприємства-виробники </w:t>
      </w:r>
      <w:r>
        <w:rPr>
          <w:sz w:val="28"/>
          <w:szCs w:val="28"/>
          <w:lang w:val="uk-UA"/>
        </w:rPr>
        <w:t xml:space="preserve">ЛЗ </w:t>
      </w:r>
      <w:r w:rsidR="00EE60BF" w:rsidRPr="0052676B">
        <w:rPr>
          <w:sz w:val="28"/>
          <w:szCs w:val="28"/>
          <w:lang w:val="uk-UA"/>
        </w:rPr>
        <w:t>поступово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>збільшу</w:t>
      </w:r>
      <w:r>
        <w:rPr>
          <w:sz w:val="28"/>
          <w:szCs w:val="28"/>
          <w:lang w:val="uk-UA"/>
        </w:rPr>
        <w:t>ють</w:t>
      </w:r>
      <w:r w:rsidR="00EE60BF" w:rsidRPr="0052676B">
        <w:rPr>
          <w:sz w:val="28"/>
          <w:szCs w:val="28"/>
          <w:lang w:val="uk-UA"/>
        </w:rPr>
        <w:t xml:space="preserve"> обсяги п</w:t>
      </w:r>
      <w:r w:rsidR="00EE60BF" w:rsidRPr="0052676B">
        <w:rPr>
          <w:sz w:val="28"/>
          <w:szCs w:val="28"/>
          <w:lang w:val="uk-UA"/>
        </w:rPr>
        <w:t>о</w:t>
      </w:r>
      <w:r w:rsidR="00EE60BF" w:rsidRPr="0052676B">
        <w:rPr>
          <w:sz w:val="28"/>
          <w:szCs w:val="28"/>
          <w:lang w:val="uk-UA"/>
        </w:rPr>
        <w:t>ставк</w:t>
      </w:r>
      <w:r>
        <w:rPr>
          <w:sz w:val="28"/>
          <w:szCs w:val="28"/>
          <w:lang w:val="uk-UA"/>
        </w:rPr>
        <w:t>и</w:t>
      </w:r>
      <w:r w:rsidR="00EE60BF" w:rsidRPr="0052676B">
        <w:rPr>
          <w:sz w:val="28"/>
          <w:szCs w:val="28"/>
          <w:lang w:val="uk-UA"/>
        </w:rPr>
        <w:t xml:space="preserve"> готової продукції</w:t>
      </w:r>
      <w:r w:rsidRPr="00A408B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 </w:t>
      </w:r>
      <w:r w:rsidRPr="0052676B">
        <w:rPr>
          <w:sz w:val="28"/>
          <w:szCs w:val="28"/>
          <w:lang w:val="uk-UA"/>
        </w:rPr>
        <w:t>експорт</w:t>
      </w:r>
      <w:r w:rsidR="00EE60BF" w:rsidRPr="0052676B">
        <w:rPr>
          <w:sz w:val="28"/>
          <w:szCs w:val="28"/>
          <w:lang w:val="uk-UA"/>
        </w:rPr>
        <w:t>. За результатами 2013 р</w:t>
      </w:r>
      <w:r w:rsidR="00EE60BF">
        <w:rPr>
          <w:sz w:val="28"/>
          <w:szCs w:val="28"/>
          <w:lang w:val="uk-UA"/>
        </w:rPr>
        <w:t>.</w:t>
      </w:r>
      <w:r w:rsidR="00EE60BF" w:rsidRPr="0052676B">
        <w:rPr>
          <w:sz w:val="28"/>
          <w:szCs w:val="28"/>
          <w:lang w:val="uk-UA"/>
        </w:rPr>
        <w:t xml:space="preserve"> експорт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>готових лікарських засобів вітчизняного виробництва склав близько 251,5 млн. дол. США (+3,3%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>у порівнянні з 2012 р</w:t>
      </w:r>
      <w:r w:rsidR="00EE60BF">
        <w:rPr>
          <w:sz w:val="28"/>
          <w:szCs w:val="28"/>
          <w:lang w:val="uk-UA"/>
        </w:rPr>
        <w:t>.</w:t>
      </w:r>
      <w:r w:rsidR="00EE60BF" w:rsidRPr="0052676B">
        <w:rPr>
          <w:sz w:val="28"/>
          <w:szCs w:val="28"/>
          <w:lang w:val="uk-UA"/>
        </w:rPr>
        <w:t>).</w:t>
      </w:r>
    </w:p>
    <w:p w:rsidR="00EE60BF" w:rsidRDefault="00EE60BF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2676B">
        <w:rPr>
          <w:sz w:val="28"/>
          <w:szCs w:val="28"/>
          <w:lang w:val="uk-UA"/>
        </w:rPr>
        <w:t xml:space="preserve">Географія експортних поставок </w:t>
      </w:r>
      <w:r w:rsidR="00A408B9">
        <w:rPr>
          <w:sz w:val="28"/>
          <w:szCs w:val="28"/>
          <w:lang w:val="uk-UA"/>
        </w:rPr>
        <w:t xml:space="preserve">в </w:t>
      </w:r>
      <w:r w:rsidRPr="0052676B">
        <w:rPr>
          <w:sz w:val="28"/>
          <w:szCs w:val="28"/>
          <w:lang w:val="uk-UA"/>
        </w:rPr>
        <w:t>останні рок</w:t>
      </w:r>
      <w:r>
        <w:rPr>
          <w:sz w:val="28"/>
          <w:szCs w:val="28"/>
          <w:lang w:val="uk-UA"/>
        </w:rPr>
        <w:t>и майже незмінн</w:t>
      </w:r>
      <w:r w:rsidR="00A408B9">
        <w:rPr>
          <w:sz w:val="28"/>
          <w:szCs w:val="28"/>
          <w:lang w:val="uk-UA"/>
        </w:rPr>
        <w:t>а: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більша частина продукції поставля</w:t>
      </w:r>
      <w:r w:rsidR="00DD0AAF">
        <w:rPr>
          <w:sz w:val="28"/>
          <w:szCs w:val="28"/>
          <w:lang w:val="uk-UA"/>
        </w:rPr>
        <w:t>ється</w:t>
      </w:r>
      <w:r w:rsidRPr="0052676B">
        <w:rPr>
          <w:sz w:val="28"/>
          <w:szCs w:val="28"/>
          <w:lang w:val="uk-UA"/>
        </w:rPr>
        <w:t xml:space="preserve"> у країни СНД (Узбекистан, Р</w:t>
      </w:r>
      <w:r w:rsidR="00DD0AAF">
        <w:rPr>
          <w:sz w:val="28"/>
          <w:szCs w:val="28"/>
          <w:lang w:val="uk-UA"/>
        </w:rPr>
        <w:t>Ф</w:t>
      </w:r>
      <w:r w:rsidRPr="0052676B">
        <w:rPr>
          <w:sz w:val="28"/>
          <w:szCs w:val="28"/>
          <w:lang w:val="uk-UA"/>
        </w:rPr>
        <w:t>, Казахстан, Б</w:t>
      </w:r>
      <w:r w:rsidRPr="0052676B">
        <w:rPr>
          <w:sz w:val="28"/>
          <w:szCs w:val="28"/>
          <w:lang w:val="uk-UA"/>
        </w:rPr>
        <w:t>і</w:t>
      </w:r>
      <w:r w:rsidRPr="0052676B">
        <w:rPr>
          <w:sz w:val="28"/>
          <w:szCs w:val="28"/>
          <w:lang w:val="uk-UA"/>
        </w:rPr>
        <w:t>лорусь,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Азербайджан). Концентрація експорту фармацевтичної продукції укр</w:t>
      </w:r>
      <w:r w:rsidRPr="0052676B">
        <w:rPr>
          <w:sz w:val="28"/>
          <w:szCs w:val="28"/>
          <w:lang w:val="uk-UA"/>
        </w:rPr>
        <w:t>а</w:t>
      </w:r>
      <w:r w:rsidRPr="0052676B">
        <w:rPr>
          <w:sz w:val="28"/>
          <w:szCs w:val="28"/>
          <w:lang w:val="uk-UA"/>
        </w:rPr>
        <w:t>їнського виробництва до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країн СНД пов’язана з дією жорсткої системи контр</w:t>
      </w:r>
      <w:r w:rsidRPr="0052676B">
        <w:rPr>
          <w:sz w:val="28"/>
          <w:szCs w:val="28"/>
          <w:lang w:val="uk-UA"/>
        </w:rPr>
        <w:t>о</w:t>
      </w:r>
      <w:r w:rsidRPr="0052676B">
        <w:rPr>
          <w:sz w:val="28"/>
          <w:szCs w:val="28"/>
          <w:lang w:val="uk-UA"/>
        </w:rPr>
        <w:t>лю якості продукції на європейських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ринках, а також з обов’язковою наявністю у виробників відповідних GMP сертифікатів.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Найбільшими українськими вир</w:t>
      </w:r>
      <w:r w:rsidRPr="0052676B">
        <w:rPr>
          <w:sz w:val="28"/>
          <w:szCs w:val="28"/>
          <w:lang w:val="uk-UA"/>
        </w:rPr>
        <w:t>о</w:t>
      </w:r>
      <w:r w:rsidRPr="0052676B">
        <w:rPr>
          <w:sz w:val="28"/>
          <w:szCs w:val="28"/>
          <w:lang w:val="uk-UA"/>
        </w:rPr>
        <w:t>бниками, які експортують свою продукцію</w:t>
      </w:r>
      <w:r w:rsidR="00DD0AAF">
        <w:rPr>
          <w:sz w:val="28"/>
          <w:szCs w:val="28"/>
          <w:lang w:val="uk-UA"/>
        </w:rPr>
        <w:t>, є</w:t>
      </w:r>
      <w:r w:rsidRPr="0052676B">
        <w:rPr>
          <w:sz w:val="28"/>
          <w:szCs w:val="28"/>
          <w:lang w:val="uk-UA"/>
        </w:rPr>
        <w:t xml:space="preserve"> такі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компанії, як: ПАТ «</w:t>
      </w:r>
      <w:proofErr w:type="spellStart"/>
      <w:r w:rsidRPr="0052676B">
        <w:rPr>
          <w:sz w:val="28"/>
          <w:szCs w:val="28"/>
          <w:lang w:val="uk-UA"/>
        </w:rPr>
        <w:t>Фармак</w:t>
      </w:r>
      <w:proofErr w:type="spellEnd"/>
      <w:r w:rsidRPr="0052676B">
        <w:rPr>
          <w:sz w:val="28"/>
          <w:szCs w:val="28"/>
          <w:lang w:val="uk-UA"/>
        </w:rPr>
        <w:t>», Корпорація «</w:t>
      </w:r>
      <w:proofErr w:type="spellStart"/>
      <w:r w:rsidRPr="0052676B">
        <w:rPr>
          <w:sz w:val="28"/>
          <w:szCs w:val="28"/>
          <w:lang w:val="uk-UA"/>
        </w:rPr>
        <w:t>Артеріум</w:t>
      </w:r>
      <w:proofErr w:type="spellEnd"/>
      <w:r w:rsidRPr="0052676B">
        <w:rPr>
          <w:sz w:val="28"/>
          <w:szCs w:val="28"/>
          <w:lang w:val="uk-UA"/>
        </w:rPr>
        <w:t>», Корпорація «Здоров’я», ПАТ НВЦ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«</w:t>
      </w:r>
      <w:proofErr w:type="spellStart"/>
      <w:r w:rsidRPr="0052676B">
        <w:rPr>
          <w:sz w:val="28"/>
          <w:szCs w:val="28"/>
          <w:lang w:val="uk-UA"/>
        </w:rPr>
        <w:t>Борщагівський</w:t>
      </w:r>
      <w:proofErr w:type="spellEnd"/>
      <w:r w:rsidRPr="0052676B">
        <w:rPr>
          <w:sz w:val="28"/>
          <w:szCs w:val="28"/>
          <w:lang w:val="uk-UA"/>
        </w:rPr>
        <w:t xml:space="preserve"> х</w:t>
      </w:r>
      <w:r w:rsidRPr="0052676B">
        <w:rPr>
          <w:sz w:val="28"/>
          <w:szCs w:val="28"/>
          <w:lang w:val="uk-UA"/>
        </w:rPr>
        <w:t>і</w:t>
      </w:r>
      <w:r w:rsidRPr="0052676B">
        <w:rPr>
          <w:sz w:val="28"/>
          <w:szCs w:val="28"/>
          <w:lang w:val="uk-UA"/>
        </w:rPr>
        <w:t>міко-фармацевтичний завод», Фармацевтична компанія «Дарниця» та інші</w:t>
      </w:r>
      <w:r>
        <w:rPr>
          <w:sz w:val="28"/>
          <w:szCs w:val="28"/>
          <w:lang w:val="uk-UA"/>
        </w:rPr>
        <w:t xml:space="preserve"> </w:t>
      </w:r>
      <w:r w:rsidRPr="0052676B">
        <w:rPr>
          <w:sz w:val="28"/>
          <w:szCs w:val="28"/>
          <w:lang w:val="uk-UA"/>
        </w:rPr>
        <w:t>в</w:t>
      </w:r>
      <w:r w:rsidRPr="0052676B">
        <w:rPr>
          <w:sz w:val="28"/>
          <w:szCs w:val="28"/>
          <w:lang w:val="uk-UA"/>
        </w:rPr>
        <w:t>и</w:t>
      </w:r>
      <w:r w:rsidRPr="0052676B">
        <w:rPr>
          <w:sz w:val="28"/>
          <w:szCs w:val="28"/>
          <w:lang w:val="uk-UA"/>
        </w:rPr>
        <w:t>робники</w:t>
      </w:r>
      <w:r w:rsidR="00CD3758">
        <w:rPr>
          <w:sz w:val="28"/>
          <w:szCs w:val="28"/>
          <w:lang w:val="uk-UA"/>
        </w:rPr>
        <w:t xml:space="preserve"> [</w:t>
      </w:r>
      <w:r w:rsidR="00CD3758" w:rsidRPr="008D422F">
        <w:rPr>
          <w:sz w:val="28"/>
          <w:szCs w:val="28"/>
          <w:lang w:val="uk-UA"/>
        </w:rPr>
        <w:t>8</w:t>
      </w:r>
      <w:r w:rsidR="00CD3758">
        <w:rPr>
          <w:sz w:val="28"/>
          <w:szCs w:val="28"/>
          <w:lang w:val="uk-UA"/>
        </w:rPr>
        <w:t>]</w:t>
      </w:r>
      <w:r w:rsidRPr="0052676B">
        <w:rPr>
          <w:sz w:val="28"/>
          <w:szCs w:val="28"/>
          <w:lang w:val="uk-UA"/>
        </w:rPr>
        <w:t>.</w:t>
      </w:r>
    </w:p>
    <w:p w:rsidR="00303609" w:rsidRPr="007301B9" w:rsidRDefault="00DD0AAF" w:rsidP="00303609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</w:t>
      </w:r>
      <w:r w:rsidR="006A4251">
        <w:rPr>
          <w:sz w:val="28"/>
          <w:szCs w:val="28"/>
          <w:lang w:val="uk-UA"/>
        </w:rPr>
        <w:t>ходу</w:t>
      </w:r>
      <w:r>
        <w:rPr>
          <w:sz w:val="28"/>
          <w:szCs w:val="28"/>
          <w:lang w:val="uk-UA"/>
        </w:rPr>
        <w:t xml:space="preserve"> фармацевтичної продукції України на зовнішній ринок </w:t>
      </w:r>
      <w:r w:rsidR="00303609">
        <w:rPr>
          <w:sz w:val="28"/>
          <w:szCs w:val="28"/>
          <w:lang w:val="uk-UA"/>
        </w:rPr>
        <w:t>заважає відсутність сучасних технологій виготовлення ЛЗ, брак коштів на реконстру</w:t>
      </w:r>
      <w:r w:rsidR="00303609">
        <w:rPr>
          <w:sz w:val="28"/>
          <w:szCs w:val="28"/>
          <w:lang w:val="uk-UA"/>
        </w:rPr>
        <w:t>к</w:t>
      </w:r>
      <w:r w:rsidR="00303609">
        <w:rPr>
          <w:sz w:val="28"/>
          <w:szCs w:val="28"/>
          <w:lang w:val="uk-UA"/>
        </w:rPr>
        <w:t>цію виробництва.</w:t>
      </w:r>
      <w:r w:rsidR="006A4251">
        <w:rPr>
          <w:sz w:val="28"/>
          <w:szCs w:val="28"/>
          <w:lang w:val="uk-UA"/>
        </w:rPr>
        <w:t xml:space="preserve"> </w:t>
      </w:r>
      <w:r w:rsidR="00303609" w:rsidRPr="007301B9">
        <w:rPr>
          <w:sz w:val="28"/>
          <w:szCs w:val="28"/>
          <w:lang w:val="uk-UA"/>
        </w:rPr>
        <w:t xml:space="preserve">Сучасними технологіями виробництва </w:t>
      </w:r>
      <w:r w:rsidR="007D6D87">
        <w:rPr>
          <w:sz w:val="28"/>
          <w:szCs w:val="28"/>
          <w:lang w:val="uk-UA"/>
        </w:rPr>
        <w:t xml:space="preserve">зараз </w:t>
      </w:r>
      <w:r w:rsidR="00303609" w:rsidRPr="007301B9">
        <w:rPr>
          <w:sz w:val="28"/>
          <w:szCs w:val="28"/>
          <w:lang w:val="uk-UA"/>
        </w:rPr>
        <w:t>володіє незначна частина вітчизняних підприємств. На початок 2013 р. за стандартом GМР мі</w:t>
      </w:r>
      <w:r w:rsidR="00303609" w:rsidRPr="007301B9">
        <w:rPr>
          <w:sz w:val="28"/>
          <w:szCs w:val="28"/>
          <w:lang w:val="uk-UA"/>
        </w:rPr>
        <w:t>ж</w:t>
      </w:r>
      <w:r w:rsidR="00303609" w:rsidRPr="007301B9">
        <w:rPr>
          <w:sz w:val="28"/>
          <w:szCs w:val="28"/>
          <w:lang w:val="uk-UA"/>
        </w:rPr>
        <w:t>народного рівня працювало 17 підприємств із 114 або 15% від загальної їх кіл</w:t>
      </w:r>
      <w:r w:rsidR="00303609" w:rsidRPr="007301B9">
        <w:rPr>
          <w:sz w:val="28"/>
          <w:szCs w:val="28"/>
          <w:lang w:val="uk-UA"/>
        </w:rPr>
        <w:t>ь</w:t>
      </w:r>
      <w:r w:rsidR="00303609" w:rsidRPr="007301B9">
        <w:rPr>
          <w:sz w:val="28"/>
          <w:szCs w:val="28"/>
          <w:lang w:val="uk-UA"/>
        </w:rPr>
        <w:t>кості. Вказаному стандарту на підприємствах відповідають лише окремі діля</w:t>
      </w:r>
      <w:r w:rsidR="00303609" w:rsidRPr="007301B9">
        <w:rPr>
          <w:sz w:val="28"/>
          <w:szCs w:val="28"/>
          <w:lang w:val="uk-UA"/>
        </w:rPr>
        <w:t>н</w:t>
      </w:r>
      <w:r w:rsidR="00303609" w:rsidRPr="007301B9">
        <w:rPr>
          <w:sz w:val="28"/>
          <w:szCs w:val="28"/>
          <w:lang w:val="uk-UA"/>
        </w:rPr>
        <w:t>ки виробництва. Кількість таких ділянок збільшилась незначно: із 20% у 2008 р. до 35% на початок 2013 р.</w:t>
      </w:r>
    </w:p>
    <w:p w:rsidR="00303609" w:rsidRDefault="00303609" w:rsidP="00303609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uk-UA"/>
        </w:rPr>
        <w:t>Впровадження GМР на конкретному підприємстві здійснюється, за рі</w:t>
      </w:r>
      <w:r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 xml:space="preserve">ними оцінками, на протязі </w:t>
      </w:r>
      <w:r w:rsidR="006A4251">
        <w:rPr>
          <w:sz w:val="28"/>
          <w:szCs w:val="28"/>
          <w:lang w:val="uk-UA"/>
        </w:rPr>
        <w:t>двох</w:t>
      </w:r>
      <w:r>
        <w:rPr>
          <w:sz w:val="28"/>
          <w:szCs w:val="28"/>
          <w:lang w:val="uk-UA"/>
        </w:rPr>
        <w:t>-</w:t>
      </w:r>
      <w:r w:rsidR="006A4251">
        <w:rPr>
          <w:sz w:val="28"/>
          <w:szCs w:val="28"/>
          <w:lang w:val="uk-UA"/>
        </w:rPr>
        <w:t>п’яти</w:t>
      </w:r>
      <w:r>
        <w:rPr>
          <w:sz w:val="28"/>
          <w:szCs w:val="28"/>
          <w:lang w:val="uk-UA"/>
        </w:rPr>
        <w:t xml:space="preserve"> років в залежності від компетентності п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  <w:lang w:val="uk-UA"/>
        </w:rPr>
        <w:t>рсоналу і обсягу інвестицій (в середньому, 6-10 млн. дол. США). Обсяги інве</w:t>
      </w:r>
      <w:r>
        <w:rPr>
          <w:sz w:val="28"/>
          <w:szCs w:val="28"/>
          <w:lang w:val="uk-UA"/>
        </w:rPr>
        <w:t>с</w:t>
      </w:r>
      <w:r>
        <w:rPr>
          <w:sz w:val="28"/>
          <w:szCs w:val="28"/>
          <w:lang w:val="uk-UA"/>
        </w:rPr>
        <w:t>тицій у реконструкцію виробництв у фармацевтичній галузі за системою GМР, яка із рекомендованої стала обов’язковою, потребує не менше 15 млрд. дол. США [</w:t>
      </w:r>
      <w:r w:rsidR="008D422F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>].</w:t>
      </w:r>
    </w:p>
    <w:p w:rsidR="00EE60BF" w:rsidRDefault="006A4251" w:rsidP="00EE60BF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Значні проблеми існують в українській фармації з сировинною базою. </w:t>
      </w:r>
      <w:r w:rsidR="00EE60BF" w:rsidRPr="0052676B">
        <w:rPr>
          <w:sz w:val="28"/>
          <w:szCs w:val="28"/>
          <w:lang w:val="uk-UA"/>
        </w:rPr>
        <w:t>Дослідження рейтинговим агентством «Кредит-Рейтинг» динаміки розвитку г</w:t>
      </w:r>
      <w:r w:rsidR="00EE60BF" w:rsidRPr="0052676B">
        <w:rPr>
          <w:sz w:val="28"/>
          <w:szCs w:val="28"/>
          <w:lang w:val="uk-UA"/>
        </w:rPr>
        <w:t>а</w:t>
      </w:r>
      <w:r w:rsidR="00EE60BF" w:rsidRPr="0052676B">
        <w:rPr>
          <w:sz w:val="28"/>
          <w:szCs w:val="28"/>
          <w:lang w:val="uk-UA"/>
        </w:rPr>
        <w:lastRenderedPageBreak/>
        <w:t>лузі свідчать,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>що структура сировинної бази українських підприємств-виробників, як і у минулі роки,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>залишається залежною від імпортних поста</w:t>
      </w:r>
      <w:r w:rsidR="00EF3DC4">
        <w:rPr>
          <w:sz w:val="28"/>
          <w:szCs w:val="28"/>
          <w:lang w:val="uk-UA"/>
        </w:rPr>
        <w:t>чань</w:t>
      </w:r>
      <w:r w:rsidR="00EE60BF" w:rsidRPr="0052676B">
        <w:rPr>
          <w:sz w:val="28"/>
          <w:szCs w:val="28"/>
          <w:lang w:val="uk-UA"/>
        </w:rPr>
        <w:t xml:space="preserve"> основної сировини та матеріалів</w:t>
      </w:r>
      <w:r>
        <w:rPr>
          <w:sz w:val="28"/>
          <w:szCs w:val="28"/>
          <w:lang w:val="uk-UA"/>
        </w:rPr>
        <w:t>,</w:t>
      </w:r>
      <w:r w:rsidR="00EE60BF" w:rsidRPr="0052676B">
        <w:rPr>
          <w:sz w:val="28"/>
          <w:szCs w:val="28"/>
          <w:lang w:val="uk-UA"/>
        </w:rPr>
        <w:t xml:space="preserve"> що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>прив'язує як структуру собівартості, так і рівень відпускних цін до коливань курсу національної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 xml:space="preserve">валюти відносно долара та євро. </w:t>
      </w:r>
      <w:r w:rsidR="00A7187F">
        <w:rPr>
          <w:sz w:val="28"/>
          <w:szCs w:val="28"/>
          <w:lang w:val="uk-UA"/>
        </w:rPr>
        <w:t>С</w:t>
      </w:r>
      <w:r w:rsidR="00EE60BF" w:rsidRPr="0052676B">
        <w:rPr>
          <w:sz w:val="28"/>
          <w:szCs w:val="28"/>
          <w:lang w:val="uk-UA"/>
        </w:rPr>
        <w:t>ировина та матеріали українського виробництва</w:t>
      </w:r>
      <w:r w:rsidR="00EE60BF">
        <w:rPr>
          <w:sz w:val="28"/>
          <w:szCs w:val="28"/>
          <w:lang w:val="uk-UA"/>
        </w:rPr>
        <w:t xml:space="preserve"> </w:t>
      </w:r>
      <w:r w:rsidR="00EE60BF" w:rsidRPr="0052676B">
        <w:rPr>
          <w:sz w:val="28"/>
          <w:szCs w:val="28"/>
          <w:lang w:val="uk-UA"/>
        </w:rPr>
        <w:t xml:space="preserve">представлені </w:t>
      </w:r>
      <w:r w:rsidR="00A7187F">
        <w:rPr>
          <w:sz w:val="28"/>
          <w:szCs w:val="28"/>
          <w:lang w:val="uk-UA"/>
        </w:rPr>
        <w:t>перев</w:t>
      </w:r>
      <w:r w:rsidR="00A7187F">
        <w:rPr>
          <w:sz w:val="28"/>
          <w:szCs w:val="28"/>
          <w:lang w:val="uk-UA"/>
        </w:rPr>
        <w:t>а</w:t>
      </w:r>
      <w:r w:rsidR="00A7187F">
        <w:rPr>
          <w:sz w:val="28"/>
          <w:szCs w:val="28"/>
          <w:lang w:val="uk-UA"/>
        </w:rPr>
        <w:t>жно</w:t>
      </w:r>
      <w:r w:rsidR="00EE60BF" w:rsidRPr="0052676B">
        <w:rPr>
          <w:sz w:val="28"/>
          <w:szCs w:val="28"/>
          <w:lang w:val="uk-UA"/>
        </w:rPr>
        <w:t xml:space="preserve"> допоміжними матеріалами</w:t>
      </w:r>
      <w:r w:rsidR="00573877">
        <w:rPr>
          <w:sz w:val="28"/>
          <w:szCs w:val="28"/>
          <w:lang w:val="uk-UA"/>
        </w:rPr>
        <w:t xml:space="preserve"> [8]</w:t>
      </w:r>
      <w:r w:rsidR="00EE60BF" w:rsidRPr="0052676B">
        <w:rPr>
          <w:sz w:val="28"/>
          <w:szCs w:val="28"/>
          <w:lang w:val="uk-UA"/>
        </w:rPr>
        <w:t>.</w:t>
      </w:r>
    </w:p>
    <w:p w:rsidR="00F931E6" w:rsidRPr="00E31445" w:rsidRDefault="00DF3A76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Траєкторія стратегічного розвитку фармації України повинна визначатись на підставі системного та ситуаційного підходів з врахуванням екзогенних та ендогенних факторів впливу</w:t>
      </w:r>
      <w:r w:rsidR="00A7187F">
        <w:rPr>
          <w:sz w:val="28"/>
          <w:szCs w:val="28"/>
          <w:lang w:val="uk-UA"/>
        </w:rPr>
        <w:t>, з</w:t>
      </w:r>
      <w:r>
        <w:rPr>
          <w:sz w:val="28"/>
          <w:szCs w:val="28"/>
          <w:lang w:val="uk-UA"/>
        </w:rPr>
        <w:t>важаючи на специфіку сучасного стану всієї ек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 xml:space="preserve">номіки </w:t>
      </w:r>
      <w:r w:rsidR="006A4251">
        <w:rPr>
          <w:sz w:val="28"/>
          <w:szCs w:val="28"/>
          <w:lang w:val="uk-UA"/>
        </w:rPr>
        <w:t>України. В цих умовах</w:t>
      </w:r>
      <w:r w:rsidR="00537520">
        <w:rPr>
          <w:sz w:val="28"/>
          <w:szCs w:val="28"/>
          <w:lang w:val="uk-UA"/>
        </w:rPr>
        <w:t xml:space="preserve"> необхідно використ</w:t>
      </w:r>
      <w:r w:rsidR="006A4251">
        <w:rPr>
          <w:sz w:val="28"/>
          <w:szCs w:val="28"/>
          <w:lang w:val="uk-UA"/>
        </w:rPr>
        <w:t>овув</w:t>
      </w:r>
      <w:r w:rsidR="00537520">
        <w:rPr>
          <w:sz w:val="28"/>
          <w:szCs w:val="28"/>
          <w:lang w:val="uk-UA"/>
        </w:rPr>
        <w:t>ати технологію поета</w:t>
      </w:r>
      <w:r w:rsidR="00537520">
        <w:rPr>
          <w:sz w:val="28"/>
          <w:szCs w:val="28"/>
          <w:lang w:val="uk-UA"/>
        </w:rPr>
        <w:t>п</w:t>
      </w:r>
      <w:r w:rsidR="00537520">
        <w:rPr>
          <w:sz w:val="28"/>
          <w:szCs w:val="28"/>
          <w:lang w:val="uk-UA"/>
        </w:rPr>
        <w:t>ної розробки стратегії розвитку фармацевтичної галузі України.</w:t>
      </w:r>
      <w:r>
        <w:rPr>
          <w:sz w:val="28"/>
          <w:szCs w:val="28"/>
          <w:lang w:val="uk-UA"/>
        </w:rPr>
        <w:t xml:space="preserve"> </w:t>
      </w:r>
    </w:p>
    <w:p w:rsidR="00C6333B" w:rsidRDefault="00870C31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Оцінка виробничого потенціалу та можливостей розвитку фармацевти</w:t>
      </w:r>
      <w:r>
        <w:rPr>
          <w:sz w:val="28"/>
          <w:szCs w:val="28"/>
          <w:lang w:val="uk-UA"/>
        </w:rPr>
        <w:t>ч</w:t>
      </w:r>
      <w:r>
        <w:rPr>
          <w:sz w:val="28"/>
          <w:szCs w:val="28"/>
          <w:lang w:val="uk-UA"/>
        </w:rPr>
        <w:t>ної галузі країни зроблена за методикою SWOT-аналізу</w:t>
      </w:r>
      <w:r w:rsidR="0013097A">
        <w:rPr>
          <w:sz w:val="28"/>
          <w:szCs w:val="28"/>
          <w:lang w:val="uk-UA"/>
        </w:rPr>
        <w:t>, який</w:t>
      </w:r>
      <w:r w:rsidR="004C4B26">
        <w:rPr>
          <w:sz w:val="28"/>
          <w:szCs w:val="28"/>
          <w:lang w:val="en-US"/>
        </w:rPr>
        <w:t xml:space="preserve"> </w:t>
      </w:r>
      <w:r w:rsidR="004C4B26">
        <w:rPr>
          <w:sz w:val="28"/>
          <w:szCs w:val="28"/>
          <w:lang w:val="uk-UA"/>
        </w:rPr>
        <w:t xml:space="preserve">за своєю сутністю є діагнозом стартових умов </w:t>
      </w:r>
      <w:r w:rsidR="0013097A">
        <w:rPr>
          <w:sz w:val="28"/>
          <w:szCs w:val="28"/>
          <w:lang w:val="uk-UA"/>
        </w:rPr>
        <w:t xml:space="preserve">для </w:t>
      </w:r>
      <w:r w:rsidR="004C4B26">
        <w:rPr>
          <w:sz w:val="28"/>
          <w:szCs w:val="28"/>
          <w:lang w:val="uk-UA"/>
        </w:rPr>
        <w:t>розвитку галузі.</w:t>
      </w:r>
    </w:p>
    <w:p w:rsidR="004C4B26" w:rsidRDefault="004C4B26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Стратегічна матриця SWOT-аналізу </w:t>
      </w:r>
      <w:r w:rsidR="003A4020">
        <w:rPr>
          <w:sz w:val="28"/>
          <w:szCs w:val="28"/>
          <w:lang w:val="uk-UA"/>
        </w:rPr>
        <w:t xml:space="preserve">наукоємної та високотехнологічної фармацевтичної галузі </w:t>
      </w:r>
      <w:r w:rsidR="0013097A">
        <w:rPr>
          <w:sz w:val="28"/>
          <w:szCs w:val="28"/>
          <w:lang w:val="uk-UA"/>
        </w:rPr>
        <w:t xml:space="preserve">України </w:t>
      </w:r>
      <w:r w:rsidR="003A4020">
        <w:rPr>
          <w:sz w:val="28"/>
          <w:szCs w:val="28"/>
          <w:lang w:val="uk-UA"/>
        </w:rPr>
        <w:t>представлена в табл.1.</w:t>
      </w:r>
    </w:p>
    <w:p w:rsidR="003A4020" w:rsidRDefault="003A4020" w:rsidP="003A4020">
      <w:pPr>
        <w:spacing w:line="360" w:lineRule="auto"/>
        <w:ind w:firstLine="709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Таблиця 1</w:t>
      </w:r>
    </w:p>
    <w:p w:rsidR="003A4020" w:rsidRPr="0013097A" w:rsidRDefault="003A4020" w:rsidP="003A4020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13097A">
        <w:rPr>
          <w:b/>
          <w:sz w:val="28"/>
          <w:szCs w:val="28"/>
          <w:lang w:val="uk-UA"/>
        </w:rPr>
        <w:t>Стратегічна матриця SWOT-аналізу наукоємної та високотехнологічної фармацевтичної галузі України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1416"/>
        <w:gridCol w:w="3546"/>
        <w:gridCol w:w="1382"/>
      </w:tblGrid>
      <w:tr w:rsidR="00BA3F68" w:rsidRPr="003A4020" w:rsidTr="00BA3F68">
        <w:tc>
          <w:tcPr>
            <w:tcW w:w="3510" w:type="dxa"/>
            <w:vAlign w:val="center"/>
          </w:tcPr>
          <w:p w:rsidR="00BA3F68" w:rsidRPr="003A4020" w:rsidRDefault="00BA3F68" w:rsidP="00BA3F6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Актив</w:t>
            </w:r>
          </w:p>
        </w:tc>
        <w:tc>
          <w:tcPr>
            <w:tcW w:w="1416" w:type="dxa"/>
            <w:vAlign w:val="center"/>
          </w:tcPr>
          <w:p w:rsidR="00BA3F68" w:rsidRPr="003A4020" w:rsidRDefault="00BA3F68" w:rsidP="00BA3F6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Рівень в</w:t>
            </w:r>
            <w:r>
              <w:rPr>
                <w:lang w:val="uk-UA"/>
              </w:rPr>
              <w:t>а</w:t>
            </w:r>
            <w:r>
              <w:rPr>
                <w:lang w:val="uk-UA"/>
              </w:rPr>
              <w:t>жливості фактора</w:t>
            </w:r>
          </w:p>
        </w:tc>
        <w:tc>
          <w:tcPr>
            <w:tcW w:w="3546" w:type="dxa"/>
            <w:vAlign w:val="center"/>
          </w:tcPr>
          <w:p w:rsidR="00BA3F68" w:rsidRPr="003A4020" w:rsidRDefault="00BA3F68" w:rsidP="00BA3F6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Пасив</w:t>
            </w:r>
          </w:p>
        </w:tc>
        <w:tc>
          <w:tcPr>
            <w:tcW w:w="1382" w:type="dxa"/>
            <w:vAlign w:val="center"/>
          </w:tcPr>
          <w:p w:rsidR="00BA3F68" w:rsidRPr="003A4020" w:rsidRDefault="00BA3F68" w:rsidP="00BA3F6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Рівень в</w:t>
            </w:r>
            <w:r>
              <w:rPr>
                <w:lang w:val="uk-UA"/>
              </w:rPr>
              <w:t>а</w:t>
            </w:r>
            <w:r>
              <w:rPr>
                <w:lang w:val="uk-UA"/>
              </w:rPr>
              <w:t>жливості фактора</w:t>
            </w:r>
          </w:p>
        </w:tc>
      </w:tr>
      <w:tr w:rsidR="00BA3F68" w:rsidRPr="003A4020" w:rsidTr="00BA3F68">
        <w:tc>
          <w:tcPr>
            <w:tcW w:w="3510" w:type="dxa"/>
          </w:tcPr>
          <w:p w:rsidR="00BA3F68" w:rsidRPr="003A4020" w:rsidRDefault="00BA3F68" w:rsidP="00D4314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І. Сильні сторони</w:t>
            </w:r>
          </w:p>
        </w:tc>
        <w:tc>
          <w:tcPr>
            <w:tcW w:w="1416" w:type="dxa"/>
          </w:tcPr>
          <w:p w:rsidR="00BA3F68" w:rsidRPr="003A4020" w:rsidRDefault="00BA3F68" w:rsidP="00D43148">
            <w:pPr>
              <w:jc w:val="center"/>
              <w:rPr>
                <w:lang w:val="uk-UA"/>
              </w:rPr>
            </w:pPr>
          </w:p>
        </w:tc>
        <w:tc>
          <w:tcPr>
            <w:tcW w:w="3546" w:type="dxa"/>
          </w:tcPr>
          <w:p w:rsidR="00BA3F68" w:rsidRPr="003A4020" w:rsidRDefault="00D43148" w:rsidP="00D4314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І. Слабкі сторони</w:t>
            </w:r>
          </w:p>
        </w:tc>
        <w:tc>
          <w:tcPr>
            <w:tcW w:w="1382" w:type="dxa"/>
          </w:tcPr>
          <w:p w:rsidR="00BA3F68" w:rsidRPr="003A4020" w:rsidRDefault="00BA3F68" w:rsidP="00D43148">
            <w:pPr>
              <w:jc w:val="center"/>
              <w:rPr>
                <w:lang w:val="uk-UA"/>
              </w:rPr>
            </w:pPr>
          </w:p>
        </w:tc>
      </w:tr>
      <w:tr w:rsidR="00BA3F68" w:rsidRPr="003A4020" w:rsidTr="00A31BC5">
        <w:tc>
          <w:tcPr>
            <w:tcW w:w="3510" w:type="dxa"/>
          </w:tcPr>
          <w:p w:rsidR="00BA3F68" w:rsidRDefault="006C4571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Наявність всього асортименту основної фармацевтичної пр</w:t>
            </w:r>
            <w:r>
              <w:rPr>
                <w:lang w:val="uk-UA"/>
              </w:rPr>
              <w:t>о</w:t>
            </w:r>
            <w:r>
              <w:rPr>
                <w:lang w:val="uk-UA"/>
              </w:rPr>
              <w:t>дукції</w:t>
            </w:r>
          </w:p>
          <w:p w:rsidR="006C4571" w:rsidRDefault="006C4571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Місткий </w:t>
            </w:r>
            <w:r w:rsidR="009308DB">
              <w:rPr>
                <w:lang w:val="uk-UA"/>
              </w:rPr>
              <w:t>внутрішній ринок</w:t>
            </w:r>
          </w:p>
          <w:p w:rsidR="009308DB" w:rsidRDefault="009308DB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Присутність на зовнішньому ринку</w:t>
            </w:r>
          </w:p>
          <w:p w:rsidR="009308DB" w:rsidRDefault="009308DB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Наявність наукової та освітньої підготовки бази</w:t>
            </w:r>
          </w:p>
          <w:p w:rsidR="009308DB" w:rsidRDefault="009308DB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Значний досвід виготовлення ЛЗ</w:t>
            </w:r>
          </w:p>
          <w:p w:rsidR="009308DB" w:rsidRPr="003A4020" w:rsidRDefault="009308DB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Наявність кваліфікованих ка</w:t>
            </w:r>
            <w:r>
              <w:rPr>
                <w:lang w:val="uk-UA"/>
              </w:rPr>
              <w:t>д</w:t>
            </w:r>
            <w:r>
              <w:rPr>
                <w:lang w:val="uk-UA"/>
              </w:rPr>
              <w:t>рів</w:t>
            </w:r>
          </w:p>
        </w:tc>
        <w:tc>
          <w:tcPr>
            <w:tcW w:w="1416" w:type="dxa"/>
          </w:tcPr>
          <w:p w:rsidR="00BA3F68" w:rsidRDefault="00BA3F68" w:rsidP="009308DB">
            <w:pPr>
              <w:jc w:val="center"/>
              <w:rPr>
                <w:lang w:val="uk-UA"/>
              </w:rPr>
            </w:pPr>
          </w:p>
          <w:p w:rsidR="00F5777D" w:rsidRDefault="00F5777D" w:rsidP="009308DB">
            <w:pPr>
              <w:jc w:val="center"/>
              <w:rPr>
                <w:lang w:val="uk-UA"/>
              </w:rPr>
            </w:pPr>
          </w:p>
          <w:p w:rsidR="00F5777D" w:rsidRDefault="00F5777D" w:rsidP="009308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F5777D" w:rsidRDefault="00F5777D" w:rsidP="009308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F5777D" w:rsidRDefault="00F5777D" w:rsidP="009308DB">
            <w:pPr>
              <w:jc w:val="center"/>
              <w:rPr>
                <w:lang w:val="uk-UA"/>
              </w:rPr>
            </w:pPr>
          </w:p>
          <w:p w:rsidR="00F5777D" w:rsidRDefault="00F5777D" w:rsidP="009308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F5777D" w:rsidRDefault="00F5777D" w:rsidP="009308DB">
            <w:pPr>
              <w:jc w:val="center"/>
              <w:rPr>
                <w:lang w:val="uk-UA"/>
              </w:rPr>
            </w:pPr>
          </w:p>
          <w:p w:rsidR="00F5777D" w:rsidRDefault="00F5777D" w:rsidP="009308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F5777D" w:rsidRDefault="00F5777D" w:rsidP="009308DB">
            <w:pPr>
              <w:jc w:val="center"/>
              <w:rPr>
                <w:lang w:val="uk-UA"/>
              </w:rPr>
            </w:pPr>
          </w:p>
          <w:p w:rsidR="00F5777D" w:rsidRDefault="00F5777D" w:rsidP="009308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F5777D" w:rsidRDefault="00F5777D" w:rsidP="009308DB">
            <w:pPr>
              <w:jc w:val="center"/>
              <w:rPr>
                <w:lang w:val="uk-UA"/>
              </w:rPr>
            </w:pPr>
          </w:p>
          <w:p w:rsidR="00F5777D" w:rsidRPr="003A4020" w:rsidRDefault="00F5777D" w:rsidP="009308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3546" w:type="dxa"/>
          </w:tcPr>
          <w:p w:rsidR="00BA3F68" w:rsidRDefault="00F5777D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Недостатній обсяг експорту продукції</w:t>
            </w:r>
          </w:p>
          <w:p w:rsidR="00F5777D" w:rsidRDefault="00F5777D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Невідповідність окремих вир</w:t>
            </w:r>
            <w:r>
              <w:rPr>
                <w:lang w:val="uk-UA"/>
              </w:rPr>
              <w:t>о</w:t>
            </w:r>
            <w:r>
              <w:rPr>
                <w:lang w:val="uk-UA"/>
              </w:rPr>
              <w:t>бництв ЛЗ міжнародному ста</w:t>
            </w:r>
            <w:r>
              <w:rPr>
                <w:lang w:val="uk-UA"/>
              </w:rPr>
              <w:t>н</w:t>
            </w:r>
            <w:r>
              <w:rPr>
                <w:lang w:val="uk-UA"/>
              </w:rPr>
              <w:t xml:space="preserve">дарту </w:t>
            </w:r>
            <w:r>
              <w:rPr>
                <w:lang w:val="en-US"/>
              </w:rPr>
              <w:t>GMP</w:t>
            </w:r>
          </w:p>
          <w:p w:rsidR="00F5777D" w:rsidRDefault="00A31BC5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Відсутність </w:t>
            </w:r>
            <w:proofErr w:type="spellStart"/>
            <w:r>
              <w:rPr>
                <w:lang w:val="uk-UA"/>
              </w:rPr>
              <w:t>брендових</w:t>
            </w:r>
            <w:proofErr w:type="spellEnd"/>
            <w:r>
              <w:rPr>
                <w:lang w:val="uk-UA"/>
              </w:rPr>
              <w:t xml:space="preserve"> препар</w:t>
            </w:r>
            <w:r>
              <w:rPr>
                <w:lang w:val="uk-UA"/>
              </w:rPr>
              <w:t>а</w:t>
            </w:r>
            <w:r>
              <w:rPr>
                <w:lang w:val="uk-UA"/>
              </w:rPr>
              <w:t xml:space="preserve">тів, слабкість </w:t>
            </w:r>
            <w:r>
              <w:rPr>
                <w:lang w:val="en-US"/>
              </w:rPr>
              <w:t>R&amp;D</w:t>
            </w:r>
          </w:p>
          <w:p w:rsidR="00A31BC5" w:rsidRDefault="00A31BC5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Недостатність кредитних рес</w:t>
            </w:r>
            <w:r>
              <w:rPr>
                <w:lang w:val="uk-UA"/>
              </w:rPr>
              <w:t>у</w:t>
            </w:r>
            <w:r>
              <w:rPr>
                <w:lang w:val="uk-UA"/>
              </w:rPr>
              <w:t>рсів</w:t>
            </w:r>
          </w:p>
          <w:p w:rsidR="00A31BC5" w:rsidRDefault="00A31BC5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Недостатність сучасних техн</w:t>
            </w:r>
            <w:r>
              <w:rPr>
                <w:lang w:val="uk-UA"/>
              </w:rPr>
              <w:t>о</w:t>
            </w:r>
            <w:r>
              <w:rPr>
                <w:lang w:val="uk-UA"/>
              </w:rPr>
              <w:t>логій</w:t>
            </w:r>
          </w:p>
          <w:p w:rsidR="00A31BC5" w:rsidRPr="00A31BC5" w:rsidRDefault="00A31BC5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Залежність від імпорту сиров</w:t>
            </w:r>
            <w:r>
              <w:rPr>
                <w:lang w:val="uk-UA"/>
              </w:rPr>
              <w:t>и</w:t>
            </w:r>
            <w:r>
              <w:rPr>
                <w:lang w:val="uk-UA"/>
              </w:rPr>
              <w:t>ни та пакувальних матеріалів</w:t>
            </w:r>
          </w:p>
        </w:tc>
        <w:tc>
          <w:tcPr>
            <w:tcW w:w="1382" w:type="dxa"/>
          </w:tcPr>
          <w:p w:rsidR="00BA3F68" w:rsidRDefault="00BA3F68" w:rsidP="00A31BC5">
            <w:pPr>
              <w:jc w:val="center"/>
              <w:rPr>
                <w:lang w:val="uk-UA"/>
              </w:rPr>
            </w:pPr>
          </w:p>
          <w:p w:rsidR="00A31BC5" w:rsidRDefault="00A31BC5" w:rsidP="00A31BC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A31BC5" w:rsidRDefault="00A31BC5" w:rsidP="00A31BC5">
            <w:pPr>
              <w:jc w:val="center"/>
              <w:rPr>
                <w:lang w:val="uk-UA"/>
              </w:rPr>
            </w:pPr>
          </w:p>
          <w:p w:rsidR="00A31BC5" w:rsidRDefault="00A31BC5" w:rsidP="00A31BC5">
            <w:pPr>
              <w:jc w:val="center"/>
              <w:rPr>
                <w:lang w:val="uk-UA"/>
              </w:rPr>
            </w:pPr>
          </w:p>
          <w:p w:rsidR="00A31BC5" w:rsidRDefault="00A31BC5" w:rsidP="00A31BC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A31BC5" w:rsidRDefault="00A31BC5" w:rsidP="00A31BC5">
            <w:pPr>
              <w:jc w:val="center"/>
              <w:rPr>
                <w:lang w:val="uk-UA"/>
              </w:rPr>
            </w:pPr>
          </w:p>
          <w:p w:rsidR="00A31BC5" w:rsidRDefault="00A31BC5" w:rsidP="00A31BC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A31BC5" w:rsidRDefault="00A31BC5" w:rsidP="00A31BC5">
            <w:pPr>
              <w:jc w:val="center"/>
              <w:rPr>
                <w:lang w:val="uk-UA"/>
              </w:rPr>
            </w:pPr>
          </w:p>
          <w:p w:rsidR="00A31BC5" w:rsidRDefault="00A31BC5" w:rsidP="00A31BC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A31BC5" w:rsidRDefault="00A31BC5" w:rsidP="00A31BC5">
            <w:pPr>
              <w:jc w:val="center"/>
              <w:rPr>
                <w:lang w:val="uk-UA"/>
              </w:rPr>
            </w:pPr>
          </w:p>
          <w:p w:rsidR="00A31BC5" w:rsidRDefault="00A31BC5" w:rsidP="00A31BC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A31BC5" w:rsidRDefault="00A31BC5" w:rsidP="00A31BC5">
            <w:pPr>
              <w:jc w:val="center"/>
              <w:rPr>
                <w:lang w:val="uk-UA"/>
              </w:rPr>
            </w:pPr>
          </w:p>
          <w:p w:rsidR="00A31BC5" w:rsidRPr="003A4020" w:rsidRDefault="00A31BC5" w:rsidP="00A31BC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BA3F68" w:rsidRPr="003A4020" w:rsidTr="00BA3F68">
        <w:tc>
          <w:tcPr>
            <w:tcW w:w="3510" w:type="dxa"/>
          </w:tcPr>
          <w:p w:rsidR="00BA3F68" w:rsidRPr="003A4020" w:rsidRDefault="00A31BC5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Разом І розділ (С)</w:t>
            </w:r>
          </w:p>
        </w:tc>
        <w:tc>
          <w:tcPr>
            <w:tcW w:w="1416" w:type="dxa"/>
          </w:tcPr>
          <w:p w:rsidR="00BA3F68" w:rsidRPr="003A4020" w:rsidRDefault="00E90983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</w:p>
        </w:tc>
        <w:tc>
          <w:tcPr>
            <w:tcW w:w="3546" w:type="dxa"/>
          </w:tcPr>
          <w:p w:rsidR="00BA3F68" w:rsidRPr="003A4020" w:rsidRDefault="00E90983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Разом І розділ (</w:t>
            </w:r>
            <w:proofErr w:type="spellStart"/>
            <w:r>
              <w:rPr>
                <w:lang w:val="uk-UA"/>
              </w:rPr>
              <w:t>Сл</w:t>
            </w:r>
            <w:proofErr w:type="spellEnd"/>
            <w:r>
              <w:rPr>
                <w:lang w:val="uk-UA"/>
              </w:rPr>
              <w:t>)</w:t>
            </w:r>
          </w:p>
        </w:tc>
        <w:tc>
          <w:tcPr>
            <w:tcW w:w="1382" w:type="dxa"/>
          </w:tcPr>
          <w:p w:rsidR="00BA3F68" w:rsidRPr="003A4020" w:rsidRDefault="00E90983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</w:p>
        </w:tc>
      </w:tr>
      <w:tr w:rsidR="00BA3F68" w:rsidRPr="003A4020" w:rsidTr="00BA3F68">
        <w:tc>
          <w:tcPr>
            <w:tcW w:w="3510" w:type="dxa"/>
          </w:tcPr>
          <w:p w:rsidR="00BA3F68" w:rsidRPr="003A4020" w:rsidRDefault="00E90983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ІІ. Зовнішні можливості</w:t>
            </w:r>
          </w:p>
        </w:tc>
        <w:tc>
          <w:tcPr>
            <w:tcW w:w="1416" w:type="dxa"/>
          </w:tcPr>
          <w:p w:rsidR="00BA3F68" w:rsidRPr="003A4020" w:rsidRDefault="00BA3F68" w:rsidP="00E90983">
            <w:pPr>
              <w:jc w:val="center"/>
              <w:rPr>
                <w:lang w:val="uk-UA"/>
              </w:rPr>
            </w:pPr>
          </w:p>
        </w:tc>
        <w:tc>
          <w:tcPr>
            <w:tcW w:w="3546" w:type="dxa"/>
          </w:tcPr>
          <w:p w:rsidR="00BA3F68" w:rsidRPr="003A4020" w:rsidRDefault="00E90983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ІІ. Зовнішні загрози</w:t>
            </w:r>
          </w:p>
        </w:tc>
        <w:tc>
          <w:tcPr>
            <w:tcW w:w="1382" w:type="dxa"/>
          </w:tcPr>
          <w:p w:rsidR="00BA3F68" w:rsidRPr="003A4020" w:rsidRDefault="00BA3F68" w:rsidP="00E90983">
            <w:pPr>
              <w:jc w:val="center"/>
              <w:rPr>
                <w:lang w:val="uk-UA"/>
              </w:rPr>
            </w:pPr>
          </w:p>
        </w:tc>
      </w:tr>
      <w:tr w:rsidR="00E90983" w:rsidRPr="003A4020" w:rsidTr="00BA3F68">
        <w:tc>
          <w:tcPr>
            <w:tcW w:w="3510" w:type="dxa"/>
          </w:tcPr>
          <w:p w:rsidR="00E90983" w:rsidRDefault="0091415A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>Розширення зовнішнього ринку</w:t>
            </w:r>
          </w:p>
          <w:p w:rsidR="0091415A" w:rsidRDefault="0091415A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Розробка інноваційних видів ЛЗ</w:t>
            </w:r>
          </w:p>
          <w:p w:rsidR="0091415A" w:rsidRDefault="0091415A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Розширення асортименту ЛЗ</w:t>
            </w:r>
          </w:p>
          <w:p w:rsidR="0091415A" w:rsidRDefault="0091415A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Підвищення потужностей в</w:t>
            </w:r>
            <w:r>
              <w:rPr>
                <w:lang w:val="uk-UA"/>
              </w:rPr>
              <w:t>и</w:t>
            </w:r>
            <w:r>
              <w:rPr>
                <w:lang w:val="uk-UA"/>
              </w:rPr>
              <w:t>робничої бази провідних фа</w:t>
            </w:r>
            <w:r>
              <w:rPr>
                <w:lang w:val="uk-UA"/>
              </w:rPr>
              <w:t>р</w:t>
            </w:r>
            <w:r>
              <w:rPr>
                <w:lang w:val="uk-UA"/>
              </w:rPr>
              <w:t>мацевтичних підприємств України</w:t>
            </w:r>
          </w:p>
          <w:p w:rsidR="0091415A" w:rsidRDefault="0091415A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Створення технопарків з ро</w:t>
            </w:r>
            <w:r>
              <w:rPr>
                <w:lang w:val="uk-UA"/>
              </w:rPr>
              <w:t>з</w:t>
            </w:r>
            <w:r>
              <w:rPr>
                <w:lang w:val="uk-UA"/>
              </w:rPr>
              <w:t>робки інноваційних ЛЗ</w:t>
            </w:r>
          </w:p>
        </w:tc>
        <w:tc>
          <w:tcPr>
            <w:tcW w:w="1416" w:type="dxa"/>
          </w:tcPr>
          <w:p w:rsidR="00E90983" w:rsidRDefault="00E90983" w:rsidP="00E90983">
            <w:pPr>
              <w:jc w:val="center"/>
              <w:rPr>
                <w:lang w:val="uk-UA"/>
              </w:rPr>
            </w:pPr>
          </w:p>
          <w:p w:rsidR="0091415A" w:rsidRDefault="0091415A" w:rsidP="00E90983">
            <w:pPr>
              <w:jc w:val="center"/>
              <w:rPr>
                <w:lang w:val="uk-UA"/>
              </w:rPr>
            </w:pPr>
          </w:p>
          <w:p w:rsidR="0091415A" w:rsidRDefault="0091415A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91415A" w:rsidRDefault="0091415A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91415A" w:rsidRDefault="0091415A" w:rsidP="00E90983">
            <w:pPr>
              <w:jc w:val="center"/>
              <w:rPr>
                <w:lang w:val="uk-UA"/>
              </w:rPr>
            </w:pPr>
          </w:p>
          <w:p w:rsidR="0091415A" w:rsidRDefault="0091415A" w:rsidP="00E90983">
            <w:pPr>
              <w:jc w:val="center"/>
              <w:rPr>
                <w:lang w:val="uk-UA"/>
              </w:rPr>
            </w:pPr>
          </w:p>
          <w:p w:rsidR="0091415A" w:rsidRDefault="0091415A" w:rsidP="00E90983">
            <w:pPr>
              <w:jc w:val="center"/>
              <w:rPr>
                <w:lang w:val="uk-UA"/>
              </w:rPr>
            </w:pPr>
          </w:p>
          <w:p w:rsidR="0091415A" w:rsidRDefault="0091415A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91415A" w:rsidRDefault="0091415A" w:rsidP="00E90983">
            <w:pPr>
              <w:jc w:val="center"/>
              <w:rPr>
                <w:lang w:val="uk-UA"/>
              </w:rPr>
            </w:pPr>
          </w:p>
          <w:p w:rsidR="0091415A" w:rsidRPr="003A4020" w:rsidRDefault="0091415A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3546" w:type="dxa"/>
          </w:tcPr>
          <w:p w:rsidR="00E90983" w:rsidRDefault="0091415A" w:rsidP="00754AE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Різке </w:t>
            </w:r>
            <w:r w:rsidR="00754AEB">
              <w:rPr>
                <w:lang w:val="uk-UA"/>
              </w:rPr>
              <w:t>подорожчання імпортної сировини для виготовлення ЛЗ</w:t>
            </w:r>
          </w:p>
          <w:p w:rsidR="00754AEB" w:rsidRDefault="00754AEB" w:rsidP="00754AE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Висока конкуренція з боку кр</w:t>
            </w:r>
            <w:r>
              <w:rPr>
                <w:lang w:val="uk-UA"/>
              </w:rPr>
              <w:t>а</w:t>
            </w:r>
            <w:r>
              <w:rPr>
                <w:lang w:val="uk-UA"/>
              </w:rPr>
              <w:t>їн СНД та інших країн світу</w:t>
            </w:r>
          </w:p>
          <w:p w:rsidR="00754AEB" w:rsidRDefault="00754AEB" w:rsidP="00754AE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Введення в експлуатацію нових сучасних потужностей у кра</w:t>
            </w:r>
            <w:r>
              <w:rPr>
                <w:lang w:val="uk-UA"/>
              </w:rPr>
              <w:t>ї</w:t>
            </w:r>
            <w:r>
              <w:rPr>
                <w:lang w:val="uk-UA"/>
              </w:rPr>
              <w:t>нах СНД з метою заміщення імпорту</w:t>
            </w:r>
          </w:p>
          <w:p w:rsidR="00754AEB" w:rsidRDefault="00754AEB" w:rsidP="00754AE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Збільшення обсягів імпорту ф</w:t>
            </w:r>
            <w:r>
              <w:rPr>
                <w:lang w:val="uk-UA"/>
              </w:rPr>
              <w:t>а</w:t>
            </w:r>
            <w:r>
              <w:rPr>
                <w:lang w:val="uk-UA"/>
              </w:rPr>
              <w:t>рмацевтичної продукції з інших країн світу</w:t>
            </w:r>
          </w:p>
        </w:tc>
        <w:tc>
          <w:tcPr>
            <w:tcW w:w="1382" w:type="dxa"/>
          </w:tcPr>
          <w:p w:rsidR="00E90983" w:rsidRDefault="00E90983" w:rsidP="00E90983">
            <w:pPr>
              <w:jc w:val="center"/>
              <w:rPr>
                <w:lang w:val="uk-UA"/>
              </w:rPr>
            </w:pPr>
          </w:p>
          <w:p w:rsidR="0055730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557300" w:rsidRDefault="00557300" w:rsidP="00E90983">
            <w:pPr>
              <w:jc w:val="center"/>
              <w:rPr>
                <w:lang w:val="uk-UA"/>
              </w:rPr>
            </w:pPr>
          </w:p>
          <w:p w:rsidR="0055730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557300" w:rsidRDefault="00557300" w:rsidP="00E90983">
            <w:pPr>
              <w:jc w:val="center"/>
              <w:rPr>
                <w:lang w:val="uk-UA"/>
              </w:rPr>
            </w:pPr>
          </w:p>
          <w:p w:rsidR="00557300" w:rsidRDefault="00557300" w:rsidP="00E90983">
            <w:pPr>
              <w:jc w:val="center"/>
              <w:rPr>
                <w:lang w:val="uk-UA"/>
              </w:rPr>
            </w:pPr>
          </w:p>
          <w:p w:rsidR="00557300" w:rsidRDefault="00557300" w:rsidP="00E90983">
            <w:pPr>
              <w:jc w:val="center"/>
              <w:rPr>
                <w:lang w:val="uk-UA"/>
              </w:rPr>
            </w:pPr>
          </w:p>
          <w:p w:rsidR="0055730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  <w:p w:rsidR="00557300" w:rsidRDefault="00557300" w:rsidP="00E90983">
            <w:pPr>
              <w:jc w:val="center"/>
              <w:rPr>
                <w:lang w:val="uk-UA"/>
              </w:rPr>
            </w:pPr>
          </w:p>
          <w:p w:rsidR="00557300" w:rsidRDefault="00557300" w:rsidP="00E90983">
            <w:pPr>
              <w:jc w:val="center"/>
              <w:rPr>
                <w:lang w:val="uk-UA"/>
              </w:rPr>
            </w:pPr>
          </w:p>
          <w:p w:rsidR="00557300" w:rsidRPr="003A402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557300" w:rsidRPr="003A4020" w:rsidTr="00BA3F68">
        <w:tc>
          <w:tcPr>
            <w:tcW w:w="3510" w:type="dxa"/>
          </w:tcPr>
          <w:p w:rsidR="00557300" w:rsidRDefault="00557300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Разом ІІ розділ (М)</w:t>
            </w:r>
          </w:p>
        </w:tc>
        <w:tc>
          <w:tcPr>
            <w:tcW w:w="1416" w:type="dxa"/>
          </w:tcPr>
          <w:p w:rsidR="0055730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25</w:t>
            </w:r>
          </w:p>
        </w:tc>
        <w:tc>
          <w:tcPr>
            <w:tcW w:w="3546" w:type="dxa"/>
          </w:tcPr>
          <w:p w:rsidR="00557300" w:rsidRDefault="00557300" w:rsidP="00754AE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Разом ІІ розділ (З)</w:t>
            </w:r>
          </w:p>
        </w:tc>
        <w:tc>
          <w:tcPr>
            <w:tcW w:w="1382" w:type="dxa"/>
          </w:tcPr>
          <w:p w:rsidR="0055730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557300" w:rsidRPr="003A4020" w:rsidTr="00BA3F68">
        <w:tc>
          <w:tcPr>
            <w:tcW w:w="3510" w:type="dxa"/>
          </w:tcPr>
          <w:p w:rsidR="00557300" w:rsidRDefault="00557300" w:rsidP="003A402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Баланс</w:t>
            </w:r>
          </w:p>
        </w:tc>
        <w:tc>
          <w:tcPr>
            <w:tcW w:w="1416" w:type="dxa"/>
          </w:tcPr>
          <w:p w:rsidR="00557300" w:rsidRDefault="00557300" w:rsidP="00E9098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+5</w:t>
            </w:r>
          </w:p>
        </w:tc>
        <w:tc>
          <w:tcPr>
            <w:tcW w:w="3546" w:type="dxa"/>
          </w:tcPr>
          <w:p w:rsidR="00557300" w:rsidRDefault="00557300" w:rsidP="00754AEB">
            <w:pPr>
              <w:jc w:val="both"/>
              <w:rPr>
                <w:lang w:val="uk-UA"/>
              </w:rPr>
            </w:pPr>
          </w:p>
        </w:tc>
        <w:tc>
          <w:tcPr>
            <w:tcW w:w="1382" w:type="dxa"/>
          </w:tcPr>
          <w:p w:rsidR="00557300" w:rsidRDefault="00557300" w:rsidP="00E90983">
            <w:pPr>
              <w:jc w:val="center"/>
              <w:rPr>
                <w:lang w:val="uk-UA"/>
              </w:rPr>
            </w:pPr>
          </w:p>
        </w:tc>
      </w:tr>
    </w:tbl>
    <w:p w:rsidR="00103444" w:rsidRDefault="00103444" w:rsidP="003A4020">
      <w:pPr>
        <w:spacing w:line="360" w:lineRule="auto"/>
        <w:jc w:val="both"/>
        <w:rPr>
          <w:sz w:val="28"/>
          <w:szCs w:val="28"/>
          <w:lang w:val="uk-UA"/>
        </w:rPr>
      </w:pPr>
    </w:p>
    <w:p w:rsidR="003A4020" w:rsidRDefault="00557300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Важливість кожного з факторів оцінено на рівні </w:t>
      </w:r>
      <w:r w:rsidR="00EC7035">
        <w:rPr>
          <w:sz w:val="28"/>
          <w:szCs w:val="28"/>
          <w:lang w:val="uk-UA"/>
        </w:rPr>
        <w:t>п’яти балів, виходячи з їх значимості та недопущення суб’єктивного заниження/завищення сильних і сл</w:t>
      </w:r>
      <w:r w:rsidR="00EC7035">
        <w:rPr>
          <w:sz w:val="28"/>
          <w:szCs w:val="28"/>
          <w:lang w:val="uk-UA"/>
        </w:rPr>
        <w:t>а</w:t>
      </w:r>
      <w:r w:rsidR="00EC7035">
        <w:rPr>
          <w:sz w:val="28"/>
          <w:szCs w:val="28"/>
          <w:lang w:val="uk-UA"/>
        </w:rPr>
        <w:t>бких сторін, зовнішніх можливостей та загроз.</w:t>
      </w:r>
    </w:p>
    <w:p w:rsidR="00EC7035" w:rsidRDefault="00EC7035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Виходячи з проведеного </w:t>
      </w:r>
      <w:r>
        <w:rPr>
          <w:sz w:val="28"/>
          <w:szCs w:val="28"/>
          <w:lang w:val="en-US"/>
        </w:rPr>
        <w:t>SWOT-</w:t>
      </w:r>
      <w:r>
        <w:rPr>
          <w:sz w:val="28"/>
          <w:szCs w:val="28"/>
          <w:lang w:val="uk-UA"/>
        </w:rPr>
        <w:t xml:space="preserve">аналізу, можна констатувати, що сильні сторони </w:t>
      </w:r>
      <w:r w:rsidR="002A7E94">
        <w:rPr>
          <w:sz w:val="28"/>
          <w:szCs w:val="28"/>
          <w:lang w:val="uk-UA"/>
        </w:rPr>
        <w:t xml:space="preserve">і зовнішні можливості фармацевтичної галузі України хоч і незначно, але переважають над слабкими сторонами і зовнішніми загрозами, що дозволяє сформувати мету та основні напрями здійснення </w:t>
      </w:r>
      <w:proofErr w:type="spellStart"/>
      <w:r w:rsidR="002A7E94">
        <w:rPr>
          <w:sz w:val="28"/>
          <w:szCs w:val="28"/>
          <w:lang w:val="uk-UA"/>
        </w:rPr>
        <w:t>коротко-</w:t>
      </w:r>
      <w:proofErr w:type="spellEnd"/>
      <w:r w:rsidR="002A7E94">
        <w:rPr>
          <w:sz w:val="28"/>
          <w:szCs w:val="28"/>
          <w:lang w:val="uk-UA"/>
        </w:rPr>
        <w:t xml:space="preserve">, </w:t>
      </w:r>
      <w:proofErr w:type="spellStart"/>
      <w:r w:rsidR="002A7E94">
        <w:rPr>
          <w:sz w:val="28"/>
          <w:szCs w:val="28"/>
          <w:lang w:val="uk-UA"/>
        </w:rPr>
        <w:t>середньо-</w:t>
      </w:r>
      <w:proofErr w:type="spellEnd"/>
      <w:r w:rsidR="002A7E94">
        <w:rPr>
          <w:sz w:val="28"/>
          <w:szCs w:val="28"/>
          <w:lang w:val="uk-UA"/>
        </w:rPr>
        <w:t xml:space="preserve"> та довг</w:t>
      </w:r>
      <w:r w:rsidR="002A7E94">
        <w:rPr>
          <w:sz w:val="28"/>
          <w:szCs w:val="28"/>
          <w:lang w:val="uk-UA"/>
        </w:rPr>
        <w:t>о</w:t>
      </w:r>
      <w:r w:rsidR="002A7E94">
        <w:rPr>
          <w:sz w:val="28"/>
          <w:szCs w:val="28"/>
          <w:lang w:val="uk-UA"/>
        </w:rPr>
        <w:t>строкової стратегій розвитку фармації України.</w:t>
      </w:r>
    </w:p>
    <w:p w:rsidR="002A7E94" w:rsidRDefault="002A7E94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Головна мета короткострокової стратегії (2014-2016 рр.)</w:t>
      </w:r>
      <w:r w:rsidR="00BC435D">
        <w:rPr>
          <w:sz w:val="28"/>
          <w:szCs w:val="28"/>
          <w:lang w:val="uk-UA"/>
        </w:rPr>
        <w:t xml:space="preserve"> – розширення номенклатури продукції та збільшення обсягів виробництва ЛЗ, які </w:t>
      </w:r>
      <w:r w:rsidR="0013097A">
        <w:rPr>
          <w:sz w:val="28"/>
          <w:szCs w:val="28"/>
          <w:lang w:val="uk-UA"/>
        </w:rPr>
        <w:t xml:space="preserve">раніше </w:t>
      </w:r>
      <w:r w:rsidR="00BC435D">
        <w:rPr>
          <w:sz w:val="28"/>
          <w:szCs w:val="28"/>
          <w:lang w:val="uk-UA"/>
        </w:rPr>
        <w:t>на</w:t>
      </w:r>
      <w:r w:rsidR="00BC435D">
        <w:rPr>
          <w:sz w:val="28"/>
          <w:szCs w:val="28"/>
          <w:lang w:val="uk-UA"/>
        </w:rPr>
        <w:t>д</w:t>
      </w:r>
      <w:r w:rsidR="00BC435D">
        <w:rPr>
          <w:sz w:val="28"/>
          <w:szCs w:val="28"/>
          <w:lang w:val="uk-UA"/>
        </w:rPr>
        <w:t>ходили з Р</w:t>
      </w:r>
      <w:r w:rsidR="0013097A">
        <w:rPr>
          <w:sz w:val="28"/>
          <w:szCs w:val="28"/>
          <w:lang w:val="uk-UA"/>
        </w:rPr>
        <w:t xml:space="preserve">осійської </w:t>
      </w:r>
      <w:r w:rsidR="00BC435D">
        <w:rPr>
          <w:sz w:val="28"/>
          <w:szCs w:val="28"/>
          <w:lang w:val="uk-UA"/>
        </w:rPr>
        <w:t>Ф</w:t>
      </w:r>
      <w:r w:rsidR="0013097A">
        <w:rPr>
          <w:sz w:val="28"/>
          <w:szCs w:val="28"/>
          <w:lang w:val="uk-UA"/>
        </w:rPr>
        <w:t>едерації</w:t>
      </w:r>
      <w:r w:rsidR="00BC435D">
        <w:rPr>
          <w:sz w:val="28"/>
          <w:szCs w:val="28"/>
          <w:lang w:val="uk-UA"/>
        </w:rPr>
        <w:t>.</w:t>
      </w:r>
    </w:p>
    <w:p w:rsidR="00BC435D" w:rsidRDefault="00BC435D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Головна мета середньострокової стратегії (до 2020 р.) розвитку фармац</w:t>
      </w:r>
      <w:r>
        <w:rPr>
          <w:sz w:val="28"/>
          <w:szCs w:val="28"/>
          <w:lang w:val="uk-UA"/>
        </w:rPr>
        <w:t>е</w:t>
      </w:r>
      <w:r>
        <w:rPr>
          <w:sz w:val="28"/>
          <w:szCs w:val="28"/>
          <w:lang w:val="uk-UA"/>
        </w:rPr>
        <w:t xml:space="preserve">втичної галузі </w:t>
      </w:r>
      <w:r w:rsidR="0013097A">
        <w:rPr>
          <w:sz w:val="28"/>
          <w:szCs w:val="28"/>
          <w:lang w:val="uk-UA"/>
        </w:rPr>
        <w:t xml:space="preserve">України </w:t>
      </w:r>
      <w:r>
        <w:rPr>
          <w:sz w:val="28"/>
          <w:szCs w:val="28"/>
          <w:lang w:val="uk-UA"/>
        </w:rPr>
        <w:t xml:space="preserve">– цілеспрямоване створення </w:t>
      </w:r>
      <w:proofErr w:type="spellStart"/>
      <w:r>
        <w:rPr>
          <w:sz w:val="28"/>
          <w:szCs w:val="28"/>
          <w:lang w:val="uk-UA"/>
        </w:rPr>
        <w:t>імпортозаміщуючих</w:t>
      </w:r>
      <w:proofErr w:type="spellEnd"/>
      <w:r>
        <w:rPr>
          <w:sz w:val="28"/>
          <w:szCs w:val="28"/>
          <w:lang w:val="uk-UA"/>
        </w:rPr>
        <w:t xml:space="preserve"> фа</w:t>
      </w:r>
      <w:r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 xml:space="preserve">мацевтичних і біотехнологічних виробництв у відповідності із міжнародними стандартами </w:t>
      </w:r>
      <w:r w:rsidR="000C2E6D">
        <w:rPr>
          <w:sz w:val="28"/>
          <w:szCs w:val="28"/>
          <w:lang w:val="en-US"/>
        </w:rPr>
        <w:t xml:space="preserve">GMP </w:t>
      </w:r>
      <w:r w:rsidR="000C2E6D">
        <w:rPr>
          <w:sz w:val="28"/>
          <w:szCs w:val="28"/>
          <w:lang w:val="uk-UA"/>
        </w:rPr>
        <w:t xml:space="preserve">для забезпечення якості ЛЗ на всіх етапах виробництва – від закупівлі сировини, матеріалів та їх контролю (через </w:t>
      </w:r>
      <w:proofErr w:type="spellStart"/>
      <w:r w:rsidR="000C2E6D">
        <w:rPr>
          <w:sz w:val="28"/>
          <w:szCs w:val="28"/>
          <w:lang w:val="uk-UA"/>
        </w:rPr>
        <w:t>валідацію</w:t>
      </w:r>
      <w:proofErr w:type="spellEnd"/>
      <w:r w:rsidR="000C2E6D">
        <w:rPr>
          <w:sz w:val="28"/>
          <w:szCs w:val="28"/>
          <w:lang w:val="uk-UA"/>
        </w:rPr>
        <w:t xml:space="preserve"> та щільний м</w:t>
      </w:r>
      <w:r w:rsidR="000C2E6D">
        <w:rPr>
          <w:sz w:val="28"/>
          <w:szCs w:val="28"/>
          <w:lang w:val="uk-UA"/>
        </w:rPr>
        <w:t>о</w:t>
      </w:r>
      <w:r w:rsidR="000C2E6D">
        <w:rPr>
          <w:sz w:val="28"/>
          <w:szCs w:val="28"/>
          <w:lang w:val="uk-UA"/>
        </w:rPr>
        <w:t>ніторинг технологічного процесу) до перевірки якості кінцевого продукту і к</w:t>
      </w:r>
      <w:r w:rsidR="000C2E6D">
        <w:rPr>
          <w:sz w:val="28"/>
          <w:szCs w:val="28"/>
          <w:lang w:val="uk-UA"/>
        </w:rPr>
        <w:t>о</w:t>
      </w:r>
      <w:r w:rsidR="000C2E6D">
        <w:rPr>
          <w:sz w:val="28"/>
          <w:szCs w:val="28"/>
          <w:lang w:val="uk-UA"/>
        </w:rPr>
        <w:t>нтролю першого етапу дистрибуції.</w:t>
      </w:r>
    </w:p>
    <w:p w:rsidR="008D2282" w:rsidRPr="008D2282" w:rsidRDefault="008D2282" w:rsidP="008D2282">
      <w:pPr>
        <w:spacing w:line="360" w:lineRule="auto"/>
        <w:ind w:firstLine="709"/>
        <w:jc w:val="both"/>
        <w:rPr>
          <w:rStyle w:val="af0"/>
          <w:bCs/>
          <w:i w:val="0"/>
          <w:sz w:val="28"/>
          <w:szCs w:val="28"/>
          <w:shd w:val="clear" w:color="auto" w:fill="FFFFFF"/>
          <w:lang w:val="uk-UA"/>
        </w:rPr>
      </w:pPr>
      <w:r w:rsidRPr="009D204A">
        <w:rPr>
          <w:sz w:val="28"/>
          <w:szCs w:val="28"/>
          <w:lang w:val="uk-UA"/>
        </w:rPr>
        <w:t>Тенденція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до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імпортозаміщення</w:t>
      </w:r>
      <w:r>
        <w:rPr>
          <w:sz w:val="28"/>
          <w:szCs w:val="28"/>
          <w:lang w:val="uk-UA"/>
        </w:rPr>
        <w:t xml:space="preserve"> у </w:t>
      </w:r>
      <w:r w:rsidRPr="009D204A">
        <w:rPr>
          <w:sz w:val="28"/>
          <w:szCs w:val="28"/>
          <w:lang w:val="uk-UA"/>
        </w:rPr>
        <w:t>фармацевтичн</w:t>
      </w:r>
      <w:r>
        <w:rPr>
          <w:sz w:val="28"/>
          <w:szCs w:val="28"/>
          <w:lang w:val="uk-UA"/>
        </w:rPr>
        <w:t xml:space="preserve">ій галузі України зараз </w:t>
      </w:r>
      <w:r w:rsidRPr="009D204A">
        <w:rPr>
          <w:sz w:val="28"/>
          <w:szCs w:val="28"/>
          <w:lang w:val="uk-UA"/>
        </w:rPr>
        <w:t>слабко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виражена</w:t>
      </w:r>
      <w:r>
        <w:rPr>
          <w:sz w:val="28"/>
          <w:szCs w:val="28"/>
          <w:lang w:val="uk-UA"/>
        </w:rPr>
        <w:t>. А</w:t>
      </w:r>
      <w:r w:rsidRPr="009D204A">
        <w:rPr>
          <w:sz w:val="28"/>
          <w:szCs w:val="28"/>
          <w:lang w:val="uk-UA"/>
        </w:rPr>
        <w:t>ктивної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політики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імпортозаміщення,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прийнятої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на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озброє</w:t>
      </w:r>
      <w:r w:rsidRPr="009D204A">
        <w:rPr>
          <w:sz w:val="28"/>
          <w:szCs w:val="28"/>
          <w:lang w:val="uk-UA"/>
        </w:rPr>
        <w:t>н</w:t>
      </w:r>
      <w:r w:rsidRPr="009D204A">
        <w:rPr>
          <w:sz w:val="28"/>
          <w:szCs w:val="28"/>
          <w:lang w:val="uk-UA"/>
        </w:rPr>
        <w:t>ня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інших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країнах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пострадянського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простору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(Білорусь,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Казахстан</w:t>
      </w:r>
      <w:r>
        <w:rPr>
          <w:sz w:val="28"/>
          <w:szCs w:val="28"/>
          <w:lang w:val="uk-UA"/>
        </w:rPr>
        <w:t>, РФ</w:t>
      </w:r>
      <w:r w:rsidRPr="009D204A">
        <w:rPr>
          <w:sz w:val="28"/>
          <w:szCs w:val="28"/>
          <w:lang w:val="uk-UA"/>
        </w:rPr>
        <w:t>),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уряд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lastRenderedPageBreak/>
        <w:t>України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не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проводить.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Процеси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імпортозаміщення</w:t>
      </w:r>
      <w:r>
        <w:rPr>
          <w:sz w:val="28"/>
          <w:szCs w:val="28"/>
          <w:lang w:val="uk-UA"/>
        </w:rPr>
        <w:t xml:space="preserve"> спостерігаються, </w:t>
      </w:r>
      <w:r w:rsidRPr="009D204A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основн</w:t>
      </w:r>
      <w:r w:rsidRPr="009D204A">
        <w:rPr>
          <w:sz w:val="28"/>
          <w:szCs w:val="28"/>
          <w:lang w:val="uk-UA"/>
        </w:rPr>
        <w:t>о</w:t>
      </w:r>
      <w:r w:rsidRPr="009D204A">
        <w:rPr>
          <w:sz w:val="28"/>
          <w:szCs w:val="28"/>
          <w:lang w:val="uk-UA"/>
        </w:rPr>
        <w:t>му</w:t>
      </w:r>
      <w:r>
        <w:rPr>
          <w:sz w:val="28"/>
          <w:szCs w:val="28"/>
          <w:lang w:val="uk-UA"/>
        </w:rPr>
        <w:t xml:space="preserve">, </w:t>
      </w:r>
      <w:r w:rsidRPr="008D2282">
        <w:rPr>
          <w:rStyle w:val="af0"/>
          <w:bCs/>
          <w:i w:val="0"/>
          <w:sz w:val="28"/>
          <w:szCs w:val="28"/>
          <w:shd w:val="clear" w:color="auto" w:fill="FFFFFF"/>
          <w:lang w:val="uk-UA"/>
        </w:rPr>
        <w:t>в госпітальному сегменті. Тут превалюють препарати українського виро</w:t>
      </w:r>
      <w:r w:rsidRPr="008D2282">
        <w:rPr>
          <w:rStyle w:val="af0"/>
          <w:bCs/>
          <w:i w:val="0"/>
          <w:sz w:val="28"/>
          <w:szCs w:val="28"/>
          <w:shd w:val="clear" w:color="auto" w:fill="FFFFFF"/>
          <w:lang w:val="uk-UA"/>
        </w:rPr>
        <w:t>б</w:t>
      </w:r>
      <w:r w:rsidRPr="008D2282">
        <w:rPr>
          <w:rStyle w:val="af0"/>
          <w:bCs/>
          <w:i w:val="0"/>
          <w:sz w:val="28"/>
          <w:szCs w:val="28"/>
          <w:shd w:val="clear" w:color="auto" w:fill="FFFFFF"/>
          <w:lang w:val="uk-UA"/>
        </w:rPr>
        <w:t>ництва, що акумулюють до 87% обсягу госпітальних закупівель у натуральному й більше 50% – у грошовому виразі [1</w:t>
      </w:r>
      <w:r>
        <w:rPr>
          <w:rStyle w:val="af0"/>
          <w:bCs/>
          <w:i w:val="0"/>
          <w:sz w:val="28"/>
          <w:szCs w:val="28"/>
          <w:shd w:val="clear" w:color="auto" w:fill="FFFFFF"/>
          <w:lang w:val="uk-UA"/>
        </w:rPr>
        <w:t>0</w:t>
      </w:r>
      <w:r w:rsidRPr="008D2282">
        <w:rPr>
          <w:rStyle w:val="af0"/>
          <w:bCs/>
          <w:i w:val="0"/>
          <w:sz w:val="28"/>
          <w:szCs w:val="28"/>
          <w:shd w:val="clear" w:color="auto" w:fill="FFFFFF"/>
          <w:lang w:val="uk-UA"/>
        </w:rPr>
        <w:t>].</w:t>
      </w:r>
    </w:p>
    <w:p w:rsidR="000C2E6D" w:rsidRDefault="00B8104B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Головною метою довгострокової стратегії розвитку фармації (до 20</w:t>
      </w:r>
      <w:r w:rsidR="0013097A">
        <w:rPr>
          <w:sz w:val="28"/>
          <w:szCs w:val="28"/>
          <w:lang w:val="uk-UA"/>
        </w:rPr>
        <w:t>30</w:t>
      </w:r>
      <w:r>
        <w:rPr>
          <w:sz w:val="28"/>
          <w:szCs w:val="28"/>
          <w:lang w:val="uk-UA"/>
        </w:rPr>
        <w:t xml:space="preserve"> р.) є створення підприємств нового покоління з виробництва</w:t>
      </w:r>
      <w:r w:rsidR="00830CAA">
        <w:rPr>
          <w:sz w:val="28"/>
          <w:szCs w:val="28"/>
          <w:lang w:val="uk-UA"/>
        </w:rPr>
        <w:t xml:space="preserve"> фармацевтичних </w:t>
      </w:r>
      <w:proofErr w:type="spellStart"/>
      <w:r w:rsidR="00830CAA">
        <w:rPr>
          <w:sz w:val="28"/>
          <w:szCs w:val="28"/>
          <w:lang w:val="uk-UA"/>
        </w:rPr>
        <w:t>су</w:t>
      </w:r>
      <w:r w:rsidR="00830CAA">
        <w:rPr>
          <w:sz w:val="28"/>
          <w:szCs w:val="28"/>
          <w:lang w:val="uk-UA"/>
        </w:rPr>
        <w:t>б</w:t>
      </w:r>
      <w:r w:rsidR="00830CAA">
        <w:rPr>
          <w:sz w:val="28"/>
          <w:szCs w:val="28"/>
          <w:lang w:val="uk-UA"/>
        </w:rPr>
        <w:t>станцій</w:t>
      </w:r>
      <w:proofErr w:type="spellEnd"/>
      <w:r w:rsidR="00830CAA">
        <w:rPr>
          <w:sz w:val="28"/>
          <w:szCs w:val="28"/>
          <w:lang w:val="uk-UA"/>
        </w:rPr>
        <w:t xml:space="preserve"> та готових лікарських форм (синтетичних лікарських засобів, </w:t>
      </w:r>
      <w:proofErr w:type="spellStart"/>
      <w:r w:rsidR="00830CAA">
        <w:rPr>
          <w:sz w:val="28"/>
          <w:szCs w:val="28"/>
          <w:lang w:val="uk-UA"/>
        </w:rPr>
        <w:t>нанос</w:t>
      </w:r>
      <w:r w:rsidR="00830CAA">
        <w:rPr>
          <w:sz w:val="28"/>
          <w:szCs w:val="28"/>
          <w:lang w:val="uk-UA"/>
        </w:rPr>
        <w:t>т</w:t>
      </w:r>
      <w:r w:rsidR="00830CAA">
        <w:rPr>
          <w:sz w:val="28"/>
          <w:szCs w:val="28"/>
          <w:lang w:val="uk-UA"/>
        </w:rPr>
        <w:t>руктурованих</w:t>
      </w:r>
      <w:proofErr w:type="spellEnd"/>
      <w:r w:rsidR="00830CAA">
        <w:rPr>
          <w:sz w:val="28"/>
          <w:szCs w:val="28"/>
          <w:lang w:val="uk-UA"/>
        </w:rPr>
        <w:t xml:space="preserve"> форм ЛЗ на основі клітинних біотехнологій), а також досягнення до 20</w:t>
      </w:r>
      <w:r w:rsidR="00A86E73">
        <w:rPr>
          <w:sz w:val="28"/>
          <w:szCs w:val="28"/>
          <w:lang w:val="uk-UA"/>
        </w:rPr>
        <w:t>30</w:t>
      </w:r>
      <w:r w:rsidR="00830CAA">
        <w:rPr>
          <w:sz w:val="28"/>
          <w:szCs w:val="28"/>
          <w:lang w:val="uk-UA"/>
        </w:rPr>
        <w:t xml:space="preserve"> р. 90% рівня виробництва </w:t>
      </w:r>
      <w:r w:rsidR="00A86E73">
        <w:rPr>
          <w:sz w:val="28"/>
          <w:szCs w:val="28"/>
          <w:lang w:val="uk-UA"/>
        </w:rPr>
        <w:t xml:space="preserve">всіх необхідних за класами хвороб </w:t>
      </w:r>
      <w:r w:rsidR="00830CAA">
        <w:rPr>
          <w:sz w:val="28"/>
          <w:szCs w:val="28"/>
          <w:lang w:val="uk-UA"/>
        </w:rPr>
        <w:t>вітчизн</w:t>
      </w:r>
      <w:r w:rsidR="00830CAA">
        <w:rPr>
          <w:sz w:val="28"/>
          <w:szCs w:val="28"/>
          <w:lang w:val="uk-UA"/>
        </w:rPr>
        <w:t>я</w:t>
      </w:r>
      <w:r w:rsidR="00830CAA">
        <w:rPr>
          <w:sz w:val="28"/>
          <w:szCs w:val="28"/>
          <w:lang w:val="uk-UA"/>
        </w:rPr>
        <w:t>них ЛЗ.</w:t>
      </w:r>
    </w:p>
    <w:p w:rsidR="00B14139" w:rsidRDefault="00B14139" w:rsidP="002E7FBA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Реалізація стратегій розвитку фармацевтичної галузі України вимагає прийняття нової програми розвитку фармацевтичної галузі країни</w:t>
      </w:r>
      <w:r w:rsidR="00881934">
        <w:rPr>
          <w:sz w:val="28"/>
          <w:szCs w:val="28"/>
          <w:lang w:val="uk-UA"/>
        </w:rPr>
        <w:t>, нової реда</w:t>
      </w:r>
      <w:r w:rsidR="00881934">
        <w:rPr>
          <w:sz w:val="28"/>
          <w:szCs w:val="28"/>
          <w:lang w:val="uk-UA"/>
        </w:rPr>
        <w:t>к</w:t>
      </w:r>
      <w:r w:rsidR="00881934">
        <w:rPr>
          <w:sz w:val="28"/>
          <w:szCs w:val="28"/>
          <w:lang w:val="uk-UA"/>
        </w:rPr>
        <w:t>ції Закону України «Про лікарські засоби», «Етичного кодексу фармацевтичних працівників», перегляду інших нормативно-правових актів, зокрема щодо в</w:t>
      </w:r>
      <w:r w:rsidR="00881934">
        <w:rPr>
          <w:sz w:val="28"/>
          <w:szCs w:val="28"/>
          <w:lang w:val="uk-UA"/>
        </w:rPr>
        <w:t>и</w:t>
      </w:r>
      <w:r w:rsidR="00881934">
        <w:rPr>
          <w:sz w:val="28"/>
          <w:szCs w:val="28"/>
          <w:lang w:val="uk-UA"/>
        </w:rPr>
        <w:t>мог до виробництва ЛЗ, системи реалізації, реєстрації, контролю якості та ко</w:t>
      </w:r>
      <w:r w:rsidR="00881934">
        <w:rPr>
          <w:sz w:val="28"/>
          <w:szCs w:val="28"/>
          <w:lang w:val="uk-UA"/>
        </w:rPr>
        <w:t>н</w:t>
      </w:r>
      <w:r w:rsidR="00881934">
        <w:rPr>
          <w:sz w:val="28"/>
          <w:szCs w:val="28"/>
          <w:lang w:val="uk-UA"/>
        </w:rPr>
        <w:t xml:space="preserve">тролю за </w:t>
      </w:r>
      <w:r w:rsidR="00305BEE">
        <w:rPr>
          <w:sz w:val="28"/>
          <w:szCs w:val="28"/>
          <w:lang w:val="uk-UA"/>
        </w:rPr>
        <w:t>рекламою і просуванням ЛЗ тощо.</w:t>
      </w:r>
    </w:p>
    <w:p w:rsidR="001A37D7" w:rsidRPr="001A37D7" w:rsidRDefault="00EB716B" w:rsidP="001A37D7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1A37D7">
        <w:rPr>
          <w:sz w:val="28"/>
          <w:szCs w:val="28"/>
          <w:lang w:val="uk-UA"/>
        </w:rPr>
        <w:t>Передумови реалізації стратегії розвитку фармацевтичної промисловості України вимагають також оптимізації нормативно-правового регулювання ді</w:t>
      </w:r>
      <w:r w:rsidRPr="001A37D7">
        <w:rPr>
          <w:sz w:val="28"/>
          <w:szCs w:val="28"/>
          <w:lang w:val="uk-UA"/>
        </w:rPr>
        <w:t>я</w:t>
      </w:r>
      <w:r w:rsidRPr="001A37D7">
        <w:rPr>
          <w:sz w:val="28"/>
          <w:szCs w:val="28"/>
          <w:lang w:val="uk-UA"/>
        </w:rPr>
        <w:t xml:space="preserve">льності підприємств фармацевтичної галузі; залучення іноземних інвестицій у вітчизняну фармацевтичну галузь; </w:t>
      </w:r>
      <w:r w:rsidR="001A37D7" w:rsidRPr="001A37D7">
        <w:rPr>
          <w:sz w:val="28"/>
          <w:szCs w:val="28"/>
          <w:lang w:val="uk-UA"/>
        </w:rPr>
        <w:t>створення державної системи інноваційно-технологічного аудиту у фармацевтичної галузі з метою виявлення проблем у технологіях виробництва ЛЗ; державного сприяння просуванню фармацевти</w:t>
      </w:r>
      <w:r w:rsidR="001A37D7" w:rsidRPr="001A37D7">
        <w:rPr>
          <w:sz w:val="28"/>
          <w:szCs w:val="28"/>
          <w:lang w:val="uk-UA"/>
        </w:rPr>
        <w:t>ч</w:t>
      </w:r>
      <w:r w:rsidR="001A37D7" w:rsidRPr="001A37D7">
        <w:rPr>
          <w:sz w:val="28"/>
          <w:szCs w:val="28"/>
          <w:lang w:val="uk-UA"/>
        </w:rPr>
        <w:t>ної продукції на ринки країн Азії та Африки; державної підтримки створення кластерних структур у фармації країни.</w:t>
      </w:r>
    </w:p>
    <w:p w:rsidR="007C3E54" w:rsidRPr="009D204A" w:rsidRDefault="007C3E54" w:rsidP="007C3E54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процесі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залучення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міжнародних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інвестицій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фармацевтичну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галузь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України,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розвиток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її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інфраструктури,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сегмент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R&amp;D,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важливим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аспектом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є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формування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певних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умов,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які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будуть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цікаві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й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перспективні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як</w:t>
      </w:r>
      <w:r>
        <w:rPr>
          <w:sz w:val="28"/>
          <w:szCs w:val="28"/>
          <w:lang w:val="uk-UA"/>
        </w:rPr>
        <w:t xml:space="preserve"> для </w:t>
      </w:r>
      <w:r w:rsidRPr="009D204A">
        <w:rPr>
          <w:sz w:val="28"/>
          <w:szCs w:val="28"/>
          <w:lang w:val="uk-UA"/>
        </w:rPr>
        <w:t>міжнародни</w:t>
      </w:r>
      <w:r>
        <w:rPr>
          <w:sz w:val="28"/>
          <w:szCs w:val="28"/>
          <w:lang w:val="uk-UA"/>
        </w:rPr>
        <w:t xml:space="preserve">х </w:t>
      </w:r>
      <w:r w:rsidRPr="009D204A">
        <w:rPr>
          <w:sz w:val="28"/>
          <w:szCs w:val="28"/>
          <w:lang w:val="uk-UA"/>
        </w:rPr>
        <w:t>компані</w:t>
      </w:r>
      <w:r>
        <w:rPr>
          <w:sz w:val="28"/>
          <w:szCs w:val="28"/>
          <w:lang w:val="uk-UA"/>
        </w:rPr>
        <w:t>й</w:t>
      </w:r>
      <w:r w:rsidRPr="009D204A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так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 xml:space="preserve"> для </w:t>
      </w:r>
      <w:r w:rsidRPr="009D204A">
        <w:rPr>
          <w:sz w:val="28"/>
          <w:szCs w:val="28"/>
          <w:lang w:val="uk-UA"/>
        </w:rPr>
        <w:t>локальни</w:t>
      </w:r>
      <w:r>
        <w:rPr>
          <w:sz w:val="28"/>
          <w:szCs w:val="28"/>
          <w:lang w:val="uk-UA"/>
        </w:rPr>
        <w:t xml:space="preserve">х </w:t>
      </w:r>
      <w:r w:rsidRPr="009D204A">
        <w:rPr>
          <w:sz w:val="28"/>
          <w:szCs w:val="28"/>
          <w:lang w:val="uk-UA"/>
        </w:rPr>
        <w:t>виробник</w:t>
      </w:r>
      <w:r>
        <w:rPr>
          <w:sz w:val="28"/>
          <w:szCs w:val="28"/>
          <w:lang w:val="uk-UA"/>
        </w:rPr>
        <w:t>ів</w:t>
      </w:r>
      <w:r w:rsidRPr="009D204A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Так, с</w:t>
      </w:r>
      <w:r w:rsidRPr="009D204A">
        <w:rPr>
          <w:sz w:val="28"/>
          <w:szCs w:val="28"/>
          <w:lang w:val="uk-UA"/>
        </w:rPr>
        <w:t>творення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реальних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префере</w:t>
      </w:r>
      <w:r w:rsidRPr="009D204A">
        <w:rPr>
          <w:sz w:val="28"/>
          <w:szCs w:val="28"/>
          <w:lang w:val="uk-UA"/>
        </w:rPr>
        <w:t>н</w:t>
      </w:r>
      <w:r w:rsidRPr="009D204A">
        <w:rPr>
          <w:sz w:val="28"/>
          <w:szCs w:val="28"/>
          <w:lang w:val="uk-UA"/>
        </w:rPr>
        <w:t>цій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галузі охорони здоров'я в </w:t>
      </w:r>
      <w:r w:rsidRPr="009D204A">
        <w:rPr>
          <w:sz w:val="28"/>
          <w:szCs w:val="28"/>
          <w:lang w:val="uk-UA"/>
        </w:rPr>
        <w:t>Україні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відкриє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нові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можливості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для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учасників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lastRenderedPageBreak/>
        <w:t>фарм</w:t>
      </w:r>
      <w:r>
        <w:rPr>
          <w:sz w:val="28"/>
          <w:szCs w:val="28"/>
          <w:lang w:val="uk-UA"/>
        </w:rPr>
        <w:t xml:space="preserve">ацевтичного </w:t>
      </w:r>
      <w:r w:rsidRPr="009D204A"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>и</w:t>
      </w:r>
      <w:r w:rsidRPr="009D204A">
        <w:rPr>
          <w:sz w:val="28"/>
          <w:szCs w:val="28"/>
          <w:lang w:val="uk-UA"/>
        </w:rPr>
        <w:t>нк</w:t>
      </w:r>
      <w:r>
        <w:rPr>
          <w:sz w:val="28"/>
          <w:szCs w:val="28"/>
          <w:lang w:val="uk-UA"/>
        </w:rPr>
        <w:t xml:space="preserve">у </w:t>
      </w:r>
      <w:r w:rsidRPr="009D204A">
        <w:rPr>
          <w:sz w:val="28"/>
          <w:szCs w:val="28"/>
          <w:lang w:val="uk-UA"/>
        </w:rPr>
        <w:t>й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буде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сприяти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інтеграції</w:t>
      </w:r>
      <w:r>
        <w:rPr>
          <w:sz w:val="28"/>
          <w:szCs w:val="28"/>
          <w:lang w:val="uk-UA"/>
        </w:rPr>
        <w:t xml:space="preserve"> </w:t>
      </w:r>
      <w:r w:rsidRPr="009D204A">
        <w:rPr>
          <w:sz w:val="28"/>
          <w:szCs w:val="28"/>
          <w:lang w:val="uk-UA"/>
        </w:rPr>
        <w:t>українсько</w:t>
      </w:r>
      <w:r>
        <w:rPr>
          <w:sz w:val="28"/>
          <w:szCs w:val="28"/>
          <w:lang w:val="uk-UA"/>
        </w:rPr>
        <w:t xml:space="preserve">ї </w:t>
      </w:r>
      <w:r w:rsidRPr="009D204A">
        <w:rPr>
          <w:sz w:val="28"/>
          <w:szCs w:val="28"/>
          <w:lang w:val="uk-UA"/>
        </w:rPr>
        <w:t>фарм</w:t>
      </w:r>
      <w:r>
        <w:rPr>
          <w:sz w:val="28"/>
          <w:szCs w:val="28"/>
          <w:lang w:val="uk-UA"/>
        </w:rPr>
        <w:t xml:space="preserve">ацевтичної галузі у світовий </w:t>
      </w:r>
      <w:r w:rsidRPr="009D204A">
        <w:rPr>
          <w:sz w:val="28"/>
          <w:szCs w:val="28"/>
          <w:lang w:val="uk-UA"/>
        </w:rPr>
        <w:t>простір.</w:t>
      </w:r>
    </w:p>
    <w:p w:rsidR="00F3048E" w:rsidRPr="009D204A" w:rsidRDefault="001A37D7" w:rsidP="00F3048E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Перспективи подальшого розвитку </w:t>
      </w:r>
      <w:r w:rsidR="00D430D2" w:rsidRPr="009D204A">
        <w:rPr>
          <w:sz w:val="28"/>
          <w:szCs w:val="28"/>
          <w:lang w:val="uk-UA"/>
        </w:rPr>
        <w:t>українського</w:t>
      </w:r>
      <w:r w:rsidR="00D430D2">
        <w:rPr>
          <w:sz w:val="28"/>
          <w:szCs w:val="28"/>
          <w:lang w:val="uk-UA"/>
        </w:rPr>
        <w:t xml:space="preserve"> </w:t>
      </w:r>
      <w:r w:rsidR="00D430D2" w:rsidRPr="009D204A">
        <w:rPr>
          <w:sz w:val="28"/>
          <w:szCs w:val="28"/>
          <w:lang w:val="uk-UA"/>
        </w:rPr>
        <w:t>фармацевтичного</w:t>
      </w:r>
      <w:r w:rsidR="00D430D2">
        <w:rPr>
          <w:sz w:val="28"/>
          <w:szCs w:val="28"/>
          <w:lang w:val="uk-UA"/>
        </w:rPr>
        <w:t xml:space="preserve"> </w:t>
      </w:r>
      <w:r w:rsidR="00D430D2" w:rsidRPr="009D204A">
        <w:rPr>
          <w:sz w:val="28"/>
          <w:szCs w:val="28"/>
          <w:lang w:val="uk-UA"/>
        </w:rPr>
        <w:t>ринку залежать від</w:t>
      </w:r>
      <w:r w:rsidR="00D430D2">
        <w:rPr>
          <w:sz w:val="28"/>
          <w:szCs w:val="28"/>
          <w:lang w:val="uk-UA"/>
        </w:rPr>
        <w:t xml:space="preserve"> </w:t>
      </w:r>
      <w:r w:rsidR="00F7139C">
        <w:rPr>
          <w:sz w:val="28"/>
          <w:szCs w:val="28"/>
          <w:lang w:val="uk-UA"/>
        </w:rPr>
        <w:t xml:space="preserve">вдосконалення </w:t>
      </w:r>
      <w:r w:rsidR="00D430D2" w:rsidRPr="009D204A">
        <w:rPr>
          <w:sz w:val="28"/>
          <w:szCs w:val="28"/>
          <w:lang w:val="uk-UA"/>
        </w:rPr>
        <w:t>виробничої</w:t>
      </w:r>
      <w:r w:rsidR="00D430D2">
        <w:rPr>
          <w:sz w:val="28"/>
          <w:szCs w:val="28"/>
          <w:lang w:val="uk-UA"/>
        </w:rPr>
        <w:t xml:space="preserve"> </w:t>
      </w:r>
      <w:r w:rsidR="00D430D2" w:rsidRPr="009D204A">
        <w:rPr>
          <w:sz w:val="28"/>
          <w:szCs w:val="28"/>
          <w:lang w:val="uk-UA"/>
        </w:rPr>
        <w:t>бази</w:t>
      </w:r>
      <w:r w:rsidR="00D430D2">
        <w:rPr>
          <w:sz w:val="28"/>
          <w:szCs w:val="28"/>
          <w:lang w:val="uk-UA"/>
        </w:rPr>
        <w:t xml:space="preserve"> </w:t>
      </w:r>
      <w:r w:rsidR="00D430D2" w:rsidRPr="009D204A">
        <w:rPr>
          <w:sz w:val="28"/>
          <w:szCs w:val="28"/>
          <w:lang w:val="uk-UA"/>
        </w:rPr>
        <w:t>галузі;</w:t>
      </w:r>
      <w:r w:rsidR="00F7139C">
        <w:rPr>
          <w:sz w:val="28"/>
          <w:szCs w:val="28"/>
          <w:lang w:val="uk-UA"/>
        </w:rPr>
        <w:t xml:space="preserve"> </w:t>
      </w:r>
      <w:r w:rsidR="00137EEC" w:rsidRPr="009D204A">
        <w:rPr>
          <w:sz w:val="28"/>
          <w:szCs w:val="28"/>
          <w:lang w:val="uk-UA"/>
        </w:rPr>
        <w:t>державн</w:t>
      </w:r>
      <w:r w:rsidR="00137EEC">
        <w:rPr>
          <w:sz w:val="28"/>
          <w:szCs w:val="28"/>
          <w:lang w:val="uk-UA"/>
        </w:rPr>
        <w:t xml:space="preserve">ої </w:t>
      </w:r>
      <w:r w:rsidR="00137EEC" w:rsidRPr="009D204A">
        <w:rPr>
          <w:sz w:val="28"/>
          <w:szCs w:val="28"/>
          <w:lang w:val="uk-UA"/>
        </w:rPr>
        <w:t>підтримк</w:t>
      </w:r>
      <w:r w:rsidR="00137EEC">
        <w:rPr>
          <w:sz w:val="28"/>
          <w:szCs w:val="28"/>
          <w:lang w:val="uk-UA"/>
        </w:rPr>
        <w:t xml:space="preserve">и </w:t>
      </w:r>
      <w:r w:rsidR="00137EEC" w:rsidRPr="009D204A">
        <w:rPr>
          <w:sz w:val="28"/>
          <w:szCs w:val="28"/>
          <w:lang w:val="uk-UA"/>
        </w:rPr>
        <w:t>вла</w:t>
      </w:r>
      <w:r w:rsidR="00137EEC" w:rsidRPr="009D204A">
        <w:rPr>
          <w:sz w:val="28"/>
          <w:szCs w:val="28"/>
          <w:lang w:val="uk-UA"/>
        </w:rPr>
        <w:t>с</w:t>
      </w:r>
      <w:r w:rsidR="00137EEC" w:rsidRPr="009D204A">
        <w:rPr>
          <w:sz w:val="28"/>
          <w:szCs w:val="28"/>
          <w:lang w:val="uk-UA"/>
        </w:rPr>
        <w:t>ного</w:t>
      </w:r>
      <w:r w:rsidR="00137EEC">
        <w:rPr>
          <w:sz w:val="28"/>
          <w:szCs w:val="28"/>
          <w:lang w:val="uk-UA"/>
        </w:rPr>
        <w:t xml:space="preserve"> </w:t>
      </w:r>
      <w:r w:rsidR="00137EEC" w:rsidRPr="009D204A">
        <w:rPr>
          <w:sz w:val="28"/>
          <w:szCs w:val="28"/>
          <w:lang w:val="uk-UA"/>
        </w:rPr>
        <w:t>виробника</w:t>
      </w:r>
      <w:r w:rsidR="00137EEC">
        <w:rPr>
          <w:sz w:val="28"/>
          <w:szCs w:val="28"/>
          <w:lang w:val="uk-UA"/>
        </w:rPr>
        <w:t>;</w:t>
      </w:r>
      <w:r w:rsidR="00F7139C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доход</w:t>
      </w:r>
      <w:r w:rsidR="00137EEC">
        <w:rPr>
          <w:sz w:val="28"/>
          <w:szCs w:val="28"/>
          <w:lang w:val="uk-UA"/>
        </w:rPr>
        <w:t>ів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населення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й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можлив</w:t>
      </w:r>
      <w:r w:rsidR="00137EEC">
        <w:rPr>
          <w:sz w:val="28"/>
          <w:szCs w:val="28"/>
          <w:lang w:val="uk-UA"/>
        </w:rPr>
        <w:t>о</w:t>
      </w:r>
      <w:r w:rsidR="00F3048E" w:rsidRPr="009D204A">
        <w:rPr>
          <w:sz w:val="28"/>
          <w:szCs w:val="28"/>
          <w:lang w:val="uk-UA"/>
        </w:rPr>
        <w:t>ст</w:t>
      </w:r>
      <w:r w:rsidR="00137EEC">
        <w:rPr>
          <w:sz w:val="28"/>
          <w:szCs w:val="28"/>
          <w:lang w:val="uk-UA"/>
        </w:rPr>
        <w:t>і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у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зв'язку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із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цим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оплачувати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Л</w:t>
      </w:r>
      <w:r w:rsidR="00F3048E">
        <w:rPr>
          <w:sz w:val="28"/>
          <w:szCs w:val="28"/>
          <w:lang w:val="uk-UA"/>
        </w:rPr>
        <w:t xml:space="preserve">З </w:t>
      </w:r>
      <w:r w:rsidR="00F3048E" w:rsidRPr="009D204A">
        <w:rPr>
          <w:sz w:val="28"/>
          <w:szCs w:val="28"/>
          <w:lang w:val="uk-UA"/>
        </w:rPr>
        <w:t>високо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-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і</w:t>
      </w:r>
      <w:r w:rsidR="00F3048E">
        <w:rPr>
          <w:sz w:val="28"/>
          <w:szCs w:val="28"/>
          <w:lang w:val="uk-UA"/>
        </w:rPr>
        <w:t xml:space="preserve"> </w:t>
      </w:r>
      <w:proofErr w:type="spellStart"/>
      <w:r w:rsidR="00F3048E">
        <w:rPr>
          <w:sz w:val="28"/>
          <w:szCs w:val="28"/>
          <w:lang w:val="uk-UA"/>
        </w:rPr>
        <w:t>середньовартісного</w:t>
      </w:r>
      <w:proofErr w:type="spellEnd"/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сегмент</w:t>
      </w:r>
      <w:r w:rsidR="00F3048E">
        <w:rPr>
          <w:sz w:val="28"/>
          <w:szCs w:val="28"/>
          <w:lang w:val="uk-UA"/>
        </w:rPr>
        <w:t>у</w:t>
      </w:r>
      <w:r w:rsidR="00F3048E" w:rsidRPr="009D204A">
        <w:rPr>
          <w:sz w:val="28"/>
          <w:szCs w:val="28"/>
          <w:lang w:val="uk-UA"/>
        </w:rPr>
        <w:t>;</w:t>
      </w:r>
      <w:r w:rsidR="00F3048E">
        <w:rPr>
          <w:sz w:val="28"/>
          <w:szCs w:val="28"/>
          <w:lang w:val="uk-UA"/>
        </w:rPr>
        <w:t xml:space="preserve"> </w:t>
      </w:r>
      <w:r w:rsidR="00137EEC">
        <w:rPr>
          <w:sz w:val="28"/>
          <w:szCs w:val="28"/>
          <w:lang w:val="uk-UA"/>
        </w:rPr>
        <w:t xml:space="preserve">державної </w:t>
      </w:r>
      <w:r w:rsidR="00F3048E" w:rsidRPr="009D204A">
        <w:rPr>
          <w:sz w:val="28"/>
          <w:szCs w:val="28"/>
          <w:lang w:val="uk-UA"/>
        </w:rPr>
        <w:t>політик</w:t>
      </w:r>
      <w:r w:rsidR="00137EEC">
        <w:rPr>
          <w:sz w:val="28"/>
          <w:szCs w:val="28"/>
          <w:lang w:val="uk-UA"/>
        </w:rPr>
        <w:t>и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імпортозам</w:t>
      </w:r>
      <w:r w:rsidR="00F3048E" w:rsidRPr="009D204A">
        <w:rPr>
          <w:sz w:val="28"/>
          <w:szCs w:val="28"/>
          <w:lang w:val="uk-UA"/>
        </w:rPr>
        <w:t>і</w:t>
      </w:r>
      <w:r w:rsidR="00F3048E" w:rsidRPr="009D204A">
        <w:rPr>
          <w:sz w:val="28"/>
          <w:szCs w:val="28"/>
          <w:lang w:val="uk-UA"/>
        </w:rPr>
        <w:t>щення</w:t>
      </w:r>
      <w:r w:rsidR="00137EEC">
        <w:rPr>
          <w:sz w:val="28"/>
          <w:szCs w:val="28"/>
          <w:lang w:val="uk-UA"/>
        </w:rPr>
        <w:t xml:space="preserve"> ЛЗ</w:t>
      </w:r>
      <w:r w:rsidR="00F3048E" w:rsidRPr="009D204A">
        <w:rPr>
          <w:sz w:val="28"/>
          <w:szCs w:val="28"/>
          <w:lang w:val="uk-UA"/>
        </w:rPr>
        <w:t>;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політик</w:t>
      </w:r>
      <w:r w:rsidR="00137EEC">
        <w:rPr>
          <w:sz w:val="28"/>
          <w:szCs w:val="28"/>
          <w:lang w:val="uk-UA"/>
        </w:rPr>
        <w:t>и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держави</w:t>
      </w:r>
      <w:r w:rsidR="00F3048E">
        <w:rPr>
          <w:sz w:val="28"/>
          <w:szCs w:val="28"/>
          <w:lang w:val="uk-UA"/>
        </w:rPr>
        <w:t xml:space="preserve"> з </w:t>
      </w:r>
      <w:r w:rsidR="00F3048E" w:rsidRPr="009D204A">
        <w:rPr>
          <w:sz w:val="28"/>
          <w:szCs w:val="28"/>
          <w:lang w:val="uk-UA"/>
        </w:rPr>
        <w:t>компенсації</w:t>
      </w:r>
      <w:r w:rsidR="00137EEC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населенню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певної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частини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вартості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Л</w:t>
      </w:r>
      <w:r w:rsidR="00F3048E">
        <w:rPr>
          <w:sz w:val="28"/>
          <w:szCs w:val="28"/>
          <w:lang w:val="uk-UA"/>
        </w:rPr>
        <w:t xml:space="preserve">З </w:t>
      </w:r>
      <w:r w:rsidR="00F3048E" w:rsidRPr="009D204A">
        <w:rPr>
          <w:sz w:val="28"/>
          <w:szCs w:val="28"/>
          <w:lang w:val="uk-UA"/>
        </w:rPr>
        <w:t>(</w:t>
      </w:r>
      <w:proofErr w:type="spellStart"/>
      <w:r w:rsidR="00F3048E" w:rsidRPr="009D204A">
        <w:rPr>
          <w:sz w:val="28"/>
          <w:szCs w:val="28"/>
          <w:lang w:val="uk-UA"/>
        </w:rPr>
        <w:t>ре</w:t>
      </w:r>
      <w:r w:rsidR="00F3048E">
        <w:rPr>
          <w:sz w:val="28"/>
          <w:szCs w:val="28"/>
          <w:lang w:val="uk-UA"/>
        </w:rPr>
        <w:t>і</w:t>
      </w:r>
      <w:r w:rsidR="00F3048E" w:rsidRPr="009D204A">
        <w:rPr>
          <w:sz w:val="28"/>
          <w:szCs w:val="28"/>
          <w:lang w:val="uk-UA"/>
        </w:rPr>
        <w:t>мбурсац</w:t>
      </w:r>
      <w:r w:rsidR="00F3048E">
        <w:rPr>
          <w:sz w:val="28"/>
          <w:szCs w:val="28"/>
          <w:lang w:val="uk-UA"/>
        </w:rPr>
        <w:t>і</w:t>
      </w:r>
      <w:r w:rsidR="00F3048E" w:rsidRPr="009D204A">
        <w:rPr>
          <w:sz w:val="28"/>
          <w:szCs w:val="28"/>
          <w:lang w:val="uk-UA"/>
        </w:rPr>
        <w:t>я</w:t>
      </w:r>
      <w:proofErr w:type="spellEnd"/>
      <w:r w:rsidR="00F3048E" w:rsidRPr="009D204A">
        <w:rPr>
          <w:sz w:val="28"/>
          <w:szCs w:val="28"/>
          <w:lang w:val="uk-UA"/>
        </w:rPr>
        <w:t>)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і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державних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закупівель;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прийняття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регуляторних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актів</w:t>
      </w:r>
      <w:r w:rsidR="00F3048E">
        <w:rPr>
          <w:sz w:val="28"/>
          <w:szCs w:val="28"/>
          <w:lang w:val="uk-UA"/>
        </w:rPr>
        <w:t xml:space="preserve"> </w:t>
      </w:r>
      <w:r w:rsidR="00F6735A">
        <w:rPr>
          <w:sz w:val="28"/>
          <w:szCs w:val="28"/>
          <w:lang w:val="uk-UA"/>
        </w:rPr>
        <w:t>у сф</w:t>
      </w:r>
      <w:r w:rsidR="00F6735A">
        <w:rPr>
          <w:sz w:val="28"/>
          <w:szCs w:val="28"/>
          <w:lang w:val="uk-UA"/>
        </w:rPr>
        <w:t>е</w:t>
      </w:r>
      <w:r w:rsidR="00F6735A">
        <w:rPr>
          <w:sz w:val="28"/>
          <w:szCs w:val="28"/>
          <w:lang w:val="uk-UA"/>
        </w:rPr>
        <w:t>рі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охорони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здоров'я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й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фармації,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національного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формуляра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Л</w:t>
      </w:r>
      <w:r w:rsidR="00F3048E">
        <w:rPr>
          <w:sz w:val="28"/>
          <w:szCs w:val="28"/>
          <w:lang w:val="uk-UA"/>
        </w:rPr>
        <w:t>З</w:t>
      </w:r>
      <w:r w:rsidR="00F3048E" w:rsidRPr="009D204A">
        <w:rPr>
          <w:sz w:val="28"/>
          <w:szCs w:val="28"/>
          <w:lang w:val="uk-UA"/>
        </w:rPr>
        <w:t>,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переліків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життєво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необхідних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і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важливих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Л</w:t>
      </w:r>
      <w:r w:rsidR="00F3048E">
        <w:rPr>
          <w:sz w:val="28"/>
          <w:szCs w:val="28"/>
          <w:lang w:val="uk-UA"/>
        </w:rPr>
        <w:t xml:space="preserve">З </w:t>
      </w:r>
      <w:r w:rsidR="00F3048E" w:rsidRPr="009D204A">
        <w:rPr>
          <w:sz w:val="28"/>
          <w:szCs w:val="28"/>
          <w:lang w:val="uk-UA"/>
        </w:rPr>
        <w:t>для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лікування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важких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і</w:t>
      </w:r>
      <w:r w:rsidR="00F3048E">
        <w:rPr>
          <w:sz w:val="28"/>
          <w:szCs w:val="28"/>
          <w:lang w:val="uk-UA"/>
        </w:rPr>
        <w:t xml:space="preserve"> </w:t>
      </w:r>
      <w:r w:rsidR="00F3048E" w:rsidRPr="009D204A">
        <w:rPr>
          <w:sz w:val="28"/>
          <w:szCs w:val="28"/>
          <w:lang w:val="uk-UA"/>
        </w:rPr>
        <w:t>рід</w:t>
      </w:r>
      <w:r w:rsidR="00F3048E">
        <w:rPr>
          <w:sz w:val="28"/>
          <w:szCs w:val="28"/>
          <w:lang w:val="uk-UA"/>
        </w:rPr>
        <w:t xml:space="preserve">кісних </w:t>
      </w:r>
      <w:r w:rsidR="00F3048E" w:rsidRPr="009D204A">
        <w:rPr>
          <w:sz w:val="28"/>
          <w:szCs w:val="28"/>
          <w:lang w:val="uk-UA"/>
        </w:rPr>
        <w:t>захворювань</w:t>
      </w:r>
      <w:r w:rsidR="00F3048E">
        <w:rPr>
          <w:sz w:val="28"/>
          <w:szCs w:val="28"/>
          <w:lang w:val="uk-UA"/>
        </w:rPr>
        <w:t xml:space="preserve"> </w:t>
      </w:r>
      <w:r w:rsidR="00F6735A">
        <w:rPr>
          <w:sz w:val="28"/>
          <w:szCs w:val="28"/>
          <w:lang w:val="uk-UA"/>
        </w:rPr>
        <w:t>тощо.</w:t>
      </w:r>
    </w:p>
    <w:p w:rsidR="00F3048E" w:rsidRDefault="00F3048E" w:rsidP="00F3048E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Падіння доходів </w:t>
      </w:r>
      <w:r w:rsidR="00F6735A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90% населення України у зв’язку з проведенням АТО у двох великих за чисельністю населення регіонах на сході країни </w:t>
      </w:r>
      <w:r w:rsidR="00F6735A">
        <w:rPr>
          <w:sz w:val="28"/>
          <w:szCs w:val="28"/>
          <w:lang w:val="uk-UA"/>
        </w:rPr>
        <w:t>дозволяє ств</w:t>
      </w:r>
      <w:r w:rsidR="00F6735A">
        <w:rPr>
          <w:sz w:val="28"/>
          <w:szCs w:val="28"/>
          <w:lang w:val="uk-UA"/>
        </w:rPr>
        <w:t>е</w:t>
      </w:r>
      <w:r w:rsidR="00F6735A">
        <w:rPr>
          <w:sz w:val="28"/>
          <w:szCs w:val="28"/>
          <w:lang w:val="uk-UA"/>
        </w:rPr>
        <w:t xml:space="preserve">рджувати, що це </w:t>
      </w:r>
      <w:r>
        <w:rPr>
          <w:sz w:val="28"/>
          <w:szCs w:val="28"/>
          <w:lang w:val="uk-UA"/>
        </w:rPr>
        <w:t xml:space="preserve">призведе до збільшення обсягів споживання ЛЗ </w:t>
      </w:r>
      <w:proofErr w:type="spellStart"/>
      <w:r>
        <w:rPr>
          <w:sz w:val="28"/>
          <w:szCs w:val="28"/>
          <w:lang w:val="uk-UA"/>
        </w:rPr>
        <w:t>низьковарті</w:t>
      </w:r>
      <w:r>
        <w:rPr>
          <w:sz w:val="28"/>
          <w:szCs w:val="28"/>
          <w:lang w:val="uk-UA"/>
        </w:rPr>
        <w:t>с</w:t>
      </w:r>
      <w:r>
        <w:rPr>
          <w:sz w:val="28"/>
          <w:szCs w:val="28"/>
          <w:lang w:val="uk-UA"/>
        </w:rPr>
        <w:t>ного</w:t>
      </w:r>
      <w:proofErr w:type="spellEnd"/>
      <w:r>
        <w:rPr>
          <w:sz w:val="28"/>
          <w:szCs w:val="28"/>
          <w:lang w:val="uk-UA"/>
        </w:rPr>
        <w:t xml:space="preserve"> сегменту, появи значних обмежень щодо компенсації населенню певної частини вартості ЛЗ тощо.</w:t>
      </w:r>
    </w:p>
    <w:p w:rsidR="007E4B62" w:rsidRDefault="00392636" w:rsidP="007301B9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392636">
        <w:rPr>
          <w:b/>
          <w:sz w:val="28"/>
          <w:szCs w:val="28"/>
          <w:lang w:val="uk-UA"/>
        </w:rPr>
        <w:t xml:space="preserve">Висновки із проведеного дослідження. </w:t>
      </w:r>
      <w:r>
        <w:rPr>
          <w:sz w:val="28"/>
          <w:szCs w:val="28"/>
          <w:lang w:val="uk-UA"/>
        </w:rPr>
        <w:t>На підставі проведеного досл</w:t>
      </w:r>
      <w:r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>дження можна зробити наступні висновки.</w:t>
      </w:r>
    </w:p>
    <w:p w:rsidR="00392636" w:rsidRDefault="00392636" w:rsidP="007301B9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По-перше, фармацевтична галузь України є найважливішою </w:t>
      </w:r>
      <w:r w:rsidR="00991F68">
        <w:rPr>
          <w:sz w:val="28"/>
          <w:szCs w:val="28"/>
          <w:lang w:val="uk-UA"/>
        </w:rPr>
        <w:t>складовою соціально-економічної безпеки країни. Від її розвитку у напрямі задоволення потреб населення в якісних вітчизняних ЛЗ залежить здоров’я соціуму в цілому і робочої сили зокрема, зростання продуктивності праці і відбудова економіки країни після закінчення АТО.</w:t>
      </w:r>
    </w:p>
    <w:p w:rsidR="00991F68" w:rsidRDefault="00991F68" w:rsidP="007301B9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По-друге, сучасний стан фармацевтичної галузі України </w:t>
      </w:r>
      <w:r w:rsidR="00CD0F4C">
        <w:rPr>
          <w:sz w:val="28"/>
          <w:szCs w:val="28"/>
          <w:lang w:val="uk-UA"/>
        </w:rPr>
        <w:t xml:space="preserve">є задовільним, але </w:t>
      </w:r>
      <w:r>
        <w:rPr>
          <w:sz w:val="28"/>
          <w:szCs w:val="28"/>
          <w:lang w:val="uk-UA"/>
        </w:rPr>
        <w:t>вимагає розробки стратегії її подальшого розвитку на період 202</w:t>
      </w:r>
      <w:r w:rsidR="00CD0F4C">
        <w:rPr>
          <w:sz w:val="28"/>
          <w:szCs w:val="28"/>
          <w:lang w:val="uk-UA"/>
        </w:rPr>
        <w:t>0-2030</w:t>
      </w:r>
      <w:r>
        <w:rPr>
          <w:sz w:val="28"/>
          <w:szCs w:val="28"/>
          <w:lang w:val="uk-UA"/>
        </w:rPr>
        <w:t xml:space="preserve"> </w:t>
      </w:r>
      <w:r w:rsidR="000C0C0B">
        <w:rPr>
          <w:sz w:val="28"/>
          <w:szCs w:val="28"/>
          <w:lang w:val="uk-UA"/>
        </w:rPr>
        <w:t>р</w:t>
      </w:r>
      <w:r w:rsidR="00CD0F4C">
        <w:rPr>
          <w:sz w:val="28"/>
          <w:szCs w:val="28"/>
          <w:lang w:val="uk-UA"/>
        </w:rPr>
        <w:t>р</w:t>
      </w:r>
      <w:r w:rsidR="000C0C0B">
        <w:rPr>
          <w:sz w:val="28"/>
          <w:szCs w:val="28"/>
          <w:lang w:val="uk-UA"/>
        </w:rPr>
        <w:t>.</w:t>
      </w:r>
    </w:p>
    <w:p w:rsidR="00EF3DC4" w:rsidRPr="000C0C0B" w:rsidRDefault="00EF3DC4" w:rsidP="00EF3DC4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По-третє, зважаючи на специфіку стану всієї економіки України у зв’язку з проведенням АТО і зосередженням майже усіх коштів у військово-промисловому комплексі, необхідно поетапно реалізувати стратегію розвитку фармацевтичної галузі України, виходячи із </w:t>
      </w:r>
      <w:proofErr w:type="spellStart"/>
      <w:r>
        <w:rPr>
          <w:sz w:val="28"/>
          <w:szCs w:val="28"/>
          <w:lang w:val="uk-UA"/>
        </w:rPr>
        <w:t>коротко-</w:t>
      </w:r>
      <w:proofErr w:type="spellEnd"/>
      <w:r>
        <w:rPr>
          <w:sz w:val="28"/>
          <w:szCs w:val="28"/>
          <w:lang w:val="uk-UA"/>
        </w:rPr>
        <w:t xml:space="preserve">, </w:t>
      </w:r>
      <w:proofErr w:type="spellStart"/>
      <w:r>
        <w:rPr>
          <w:sz w:val="28"/>
          <w:szCs w:val="28"/>
          <w:lang w:val="uk-UA"/>
        </w:rPr>
        <w:t>середньо-</w:t>
      </w:r>
      <w:proofErr w:type="spellEnd"/>
      <w:r>
        <w:rPr>
          <w:sz w:val="28"/>
          <w:szCs w:val="28"/>
          <w:lang w:val="uk-UA"/>
        </w:rPr>
        <w:t xml:space="preserve"> та довгостр</w:t>
      </w:r>
      <w:r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>кового термінів її здійснення.</w:t>
      </w:r>
    </w:p>
    <w:p w:rsidR="00D61479" w:rsidRDefault="00D61479" w:rsidP="007301B9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По-четверте, зважаючи на </w:t>
      </w:r>
      <w:r w:rsidR="00245586">
        <w:rPr>
          <w:sz w:val="28"/>
          <w:szCs w:val="28"/>
          <w:lang w:val="uk-UA"/>
        </w:rPr>
        <w:t>невідповідність багатьох виробництв ЛЗ мі</w:t>
      </w:r>
      <w:r w:rsidR="00245586">
        <w:rPr>
          <w:sz w:val="28"/>
          <w:szCs w:val="28"/>
          <w:lang w:val="uk-UA"/>
        </w:rPr>
        <w:t>ж</w:t>
      </w:r>
      <w:r w:rsidR="00245586">
        <w:rPr>
          <w:sz w:val="28"/>
          <w:szCs w:val="28"/>
          <w:lang w:val="uk-UA"/>
        </w:rPr>
        <w:t>народному стандарту GMP та іншим</w:t>
      </w:r>
      <w:r w:rsidR="00B53656">
        <w:rPr>
          <w:sz w:val="28"/>
          <w:szCs w:val="28"/>
          <w:lang w:val="uk-UA"/>
        </w:rPr>
        <w:t>, галузь потребує інвестиційних надх</w:t>
      </w:r>
      <w:r w:rsidR="00B53656">
        <w:rPr>
          <w:sz w:val="28"/>
          <w:szCs w:val="28"/>
          <w:lang w:val="uk-UA"/>
        </w:rPr>
        <w:t>о</w:t>
      </w:r>
      <w:r w:rsidR="00B53656">
        <w:rPr>
          <w:sz w:val="28"/>
          <w:szCs w:val="28"/>
          <w:lang w:val="uk-UA"/>
        </w:rPr>
        <w:t xml:space="preserve">джень для впровадження сучасних технологій виробництва лікарських засобів на всіх фармацевтичних підприємствах України з метою </w:t>
      </w:r>
      <w:r w:rsidR="00245586">
        <w:rPr>
          <w:sz w:val="28"/>
          <w:szCs w:val="28"/>
          <w:lang w:val="uk-UA"/>
        </w:rPr>
        <w:t xml:space="preserve">збільшення обсягів </w:t>
      </w:r>
      <w:r w:rsidR="00B53656">
        <w:rPr>
          <w:sz w:val="28"/>
          <w:szCs w:val="28"/>
          <w:lang w:val="uk-UA"/>
        </w:rPr>
        <w:t>в</w:t>
      </w:r>
      <w:r w:rsidR="00B53656">
        <w:rPr>
          <w:sz w:val="28"/>
          <w:szCs w:val="28"/>
          <w:lang w:val="uk-UA"/>
        </w:rPr>
        <w:t>і</w:t>
      </w:r>
      <w:r w:rsidR="00B53656">
        <w:rPr>
          <w:sz w:val="28"/>
          <w:szCs w:val="28"/>
          <w:lang w:val="uk-UA"/>
        </w:rPr>
        <w:t xml:space="preserve">тчизняної продукції на </w:t>
      </w:r>
      <w:r w:rsidR="00EF3DC4">
        <w:rPr>
          <w:sz w:val="28"/>
          <w:szCs w:val="28"/>
          <w:lang w:val="uk-UA"/>
        </w:rPr>
        <w:t xml:space="preserve">внутрішньому і </w:t>
      </w:r>
      <w:r w:rsidR="00245586">
        <w:rPr>
          <w:sz w:val="28"/>
          <w:szCs w:val="28"/>
          <w:lang w:val="uk-UA"/>
        </w:rPr>
        <w:t xml:space="preserve">зовнішньому </w:t>
      </w:r>
      <w:r w:rsidR="00B53656">
        <w:rPr>
          <w:sz w:val="28"/>
          <w:szCs w:val="28"/>
          <w:lang w:val="uk-UA"/>
        </w:rPr>
        <w:t>ринк</w:t>
      </w:r>
      <w:r w:rsidR="00EF3DC4">
        <w:rPr>
          <w:sz w:val="28"/>
          <w:szCs w:val="28"/>
          <w:lang w:val="uk-UA"/>
        </w:rPr>
        <w:t>ах</w:t>
      </w:r>
      <w:r w:rsidR="00B53656">
        <w:rPr>
          <w:sz w:val="28"/>
          <w:szCs w:val="28"/>
          <w:lang w:val="uk-UA"/>
        </w:rPr>
        <w:t>.</w:t>
      </w:r>
    </w:p>
    <w:p w:rsidR="0052676B" w:rsidRPr="00A7187F" w:rsidRDefault="007D6D87" w:rsidP="007D6D87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  <w:r w:rsidRPr="00A7187F">
        <w:rPr>
          <w:b/>
          <w:sz w:val="28"/>
          <w:szCs w:val="28"/>
          <w:lang w:val="uk-UA"/>
        </w:rPr>
        <w:t>Бібліографічний список:</w:t>
      </w:r>
    </w:p>
    <w:p w:rsidR="000119BC" w:rsidRPr="00F7139C" w:rsidRDefault="000119BC" w:rsidP="000119BC">
      <w:pPr>
        <w:pStyle w:val="af"/>
        <w:numPr>
          <w:ilvl w:val="0"/>
          <w:numId w:val="1"/>
        </w:numPr>
        <w:shd w:val="clear" w:color="auto" w:fill="FFFFFF"/>
        <w:tabs>
          <w:tab w:val="left" w:pos="567"/>
          <w:tab w:val="left" w:pos="1276"/>
        </w:tabs>
        <w:spacing w:before="0" w:beforeAutospacing="0" w:after="0" w:afterAutospacing="0" w:line="288" w:lineRule="auto"/>
        <w:ind w:left="0" w:firstLine="0"/>
        <w:jc w:val="both"/>
        <w:rPr>
          <w:rStyle w:val="af0"/>
          <w:i w:val="0"/>
          <w:sz w:val="28"/>
          <w:szCs w:val="28"/>
        </w:rPr>
      </w:pPr>
      <w:r w:rsidRPr="00F7139C">
        <w:rPr>
          <w:rStyle w:val="af0"/>
          <w:i w:val="0"/>
          <w:sz w:val="28"/>
          <w:szCs w:val="28"/>
        </w:rPr>
        <w:t>Кондратьев В.Б.</w:t>
      </w:r>
      <w:r w:rsidRPr="00F7139C">
        <w:rPr>
          <w:sz w:val="28"/>
          <w:szCs w:val="28"/>
        </w:rPr>
        <w:t xml:space="preserve"> Глобальная фармацевтическая промышленность</w:t>
      </w:r>
      <w:r w:rsidRPr="00F7139C">
        <w:rPr>
          <w:sz w:val="28"/>
          <w:szCs w:val="28"/>
        </w:rPr>
        <w:br/>
        <w:t xml:space="preserve"> </w:t>
      </w:r>
      <w:proofErr w:type="spellStart"/>
      <w:r w:rsidRPr="00F7139C">
        <w:rPr>
          <w:sz w:val="28"/>
          <w:szCs w:val="28"/>
        </w:rPr>
        <w:t>В.Б.Кондратьев</w:t>
      </w:r>
      <w:proofErr w:type="spellEnd"/>
      <w:r w:rsidRPr="00F7139C">
        <w:rPr>
          <w:rStyle w:val="heading"/>
          <w:sz w:val="28"/>
          <w:szCs w:val="28"/>
        </w:rPr>
        <w:t xml:space="preserve"> </w:t>
      </w:r>
      <w:r w:rsidRPr="00F7139C">
        <w:rPr>
          <w:rStyle w:val="apple-converted-space"/>
          <w:sz w:val="28"/>
          <w:szCs w:val="28"/>
          <w:lang w:val="en-US"/>
        </w:rPr>
        <w:t>[</w:t>
      </w:r>
      <w:r w:rsidRPr="00F7139C">
        <w:rPr>
          <w:rStyle w:val="apple-converted-space"/>
          <w:sz w:val="28"/>
          <w:szCs w:val="28"/>
        </w:rPr>
        <w:t>Электронный ресурс</w:t>
      </w:r>
      <w:r w:rsidRPr="00F7139C">
        <w:rPr>
          <w:rStyle w:val="apple-converted-space"/>
          <w:sz w:val="28"/>
          <w:szCs w:val="28"/>
          <w:lang w:val="en-US"/>
        </w:rPr>
        <w:t>]</w:t>
      </w:r>
      <w:r w:rsidRPr="00F7139C">
        <w:rPr>
          <w:rStyle w:val="apple-converted-space"/>
          <w:sz w:val="28"/>
          <w:szCs w:val="28"/>
        </w:rPr>
        <w:t>. – Режим доступа:</w:t>
      </w:r>
      <w:r w:rsidRPr="00F7139C">
        <w:rPr>
          <w:b/>
          <w:sz w:val="28"/>
          <w:szCs w:val="28"/>
        </w:rPr>
        <w:t xml:space="preserve"> </w:t>
      </w:r>
      <w:hyperlink r:id="rId11" w:history="1">
        <w:r w:rsidRPr="00F7139C">
          <w:rPr>
            <w:rStyle w:val="ae"/>
            <w:color w:val="auto"/>
            <w:sz w:val="28"/>
            <w:szCs w:val="28"/>
            <w:u w:val="none"/>
          </w:rPr>
          <w:t>http://www.perspektivy.info/rus/ekob/globalnaja_farmacevticheskaja_promyshlennost_2011 -07-18.htm</w:t>
        </w:r>
      </w:hyperlink>
    </w:p>
    <w:p w:rsidR="000119BC" w:rsidRPr="00F7139C" w:rsidRDefault="000119BC" w:rsidP="000119BC">
      <w:pPr>
        <w:numPr>
          <w:ilvl w:val="0"/>
          <w:numId w:val="1"/>
        </w:numPr>
        <w:tabs>
          <w:tab w:val="left" w:pos="567"/>
          <w:tab w:val="left" w:pos="1276"/>
        </w:tabs>
        <w:spacing w:line="288" w:lineRule="auto"/>
        <w:ind w:left="0" w:firstLine="0"/>
        <w:jc w:val="both"/>
        <w:rPr>
          <w:bCs/>
          <w:sz w:val="28"/>
          <w:szCs w:val="28"/>
        </w:rPr>
      </w:pPr>
      <w:proofErr w:type="spellStart"/>
      <w:r w:rsidRPr="00F7139C">
        <w:rPr>
          <w:bCs/>
          <w:sz w:val="28"/>
          <w:szCs w:val="28"/>
        </w:rPr>
        <w:t>Фармрынок</w:t>
      </w:r>
      <w:proofErr w:type="spellEnd"/>
      <w:r w:rsidRPr="00F7139C">
        <w:rPr>
          <w:bCs/>
          <w:sz w:val="28"/>
          <w:szCs w:val="28"/>
        </w:rPr>
        <w:t xml:space="preserve">: буря перемен. Альтернативы территориальной экспансии </w:t>
      </w:r>
      <w:r w:rsidRPr="00F7139C">
        <w:rPr>
          <w:rStyle w:val="apple-converted-space"/>
          <w:sz w:val="28"/>
          <w:szCs w:val="28"/>
          <w:lang w:val="en-US"/>
        </w:rPr>
        <w:t>[</w:t>
      </w:r>
      <w:r w:rsidRPr="00F7139C">
        <w:rPr>
          <w:rStyle w:val="apple-converted-space"/>
          <w:sz w:val="28"/>
          <w:szCs w:val="28"/>
        </w:rPr>
        <w:t>Электронный ресурс</w:t>
      </w:r>
      <w:r w:rsidRPr="00F7139C">
        <w:rPr>
          <w:rStyle w:val="apple-converted-space"/>
          <w:sz w:val="28"/>
          <w:szCs w:val="28"/>
          <w:lang w:val="en-US"/>
        </w:rPr>
        <w:t>]</w:t>
      </w:r>
      <w:r w:rsidRPr="00F7139C">
        <w:rPr>
          <w:rStyle w:val="apple-converted-space"/>
          <w:sz w:val="28"/>
          <w:szCs w:val="28"/>
        </w:rPr>
        <w:t>. – Режим доступа:</w:t>
      </w:r>
      <w:r w:rsidRPr="00F7139C">
        <w:rPr>
          <w:bCs/>
          <w:sz w:val="28"/>
          <w:szCs w:val="28"/>
        </w:rPr>
        <w:t xml:space="preserve"> </w:t>
      </w:r>
      <w:hyperlink r:id="rId12" w:history="1">
        <w:r w:rsidRPr="00F7139C">
          <w:rPr>
            <w:rStyle w:val="ae"/>
            <w:color w:val="auto"/>
            <w:sz w:val="28"/>
            <w:szCs w:val="28"/>
            <w:u w:val="none"/>
          </w:rPr>
          <w:t>http://recept.znate.ru/pars_docs/refs/9/8249/8249.pdf</w:t>
        </w:r>
      </w:hyperlink>
    </w:p>
    <w:p w:rsidR="000119BC" w:rsidRPr="000119BC" w:rsidRDefault="000119BC" w:rsidP="00A7187F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Style w:val="ae"/>
          <w:color w:val="auto"/>
          <w:sz w:val="28"/>
          <w:szCs w:val="28"/>
          <w:u w:val="none"/>
        </w:rPr>
      </w:pPr>
      <w:r w:rsidRPr="00F7139C">
        <w:rPr>
          <w:sz w:val="28"/>
          <w:szCs w:val="28"/>
        </w:rPr>
        <w:t xml:space="preserve">Лин А. А. Фармацевтический рынок: фундаментальные особенности/ А.А. Лин, </w:t>
      </w:r>
      <w:proofErr w:type="spellStart"/>
      <w:r w:rsidRPr="00F7139C">
        <w:rPr>
          <w:sz w:val="28"/>
          <w:szCs w:val="28"/>
        </w:rPr>
        <w:t>С.В.Соколова</w:t>
      </w:r>
      <w:proofErr w:type="spellEnd"/>
      <w:r w:rsidRPr="00F7139C">
        <w:rPr>
          <w:sz w:val="28"/>
          <w:szCs w:val="28"/>
        </w:rPr>
        <w:t>// Проблемы современной экономики. – 2012. - № 2 (42)</w:t>
      </w:r>
      <w:r w:rsidRPr="00F7139C">
        <w:rPr>
          <w:rStyle w:val="apple-converted-space"/>
          <w:sz w:val="28"/>
          <w:szCs w:val="28"/>
          <w:lang w:val="en-US"/>
        </w:rPr>
        <w:t xml:space="preserve"> [</w:t>
      </w:r>
      <w:r w:rsidRPr="00F7139C">
        <w:rPr>
          <w:rStyle w:val="apple-converted-space"/>
          <w:sz w:val="28"/>
          <w:szCs w:val="28"/>
        </w:rPr>
        <w:t>Электронный ресурс</w:t>
      </w:r>
      <w:r w:rsidRPr="00F7139C">
        <w:rPr>
          <w:rStyle w:val="apple-converted-space"/>
          <w:sz w:val="28"/>
          <w:szCs w:val="28"/>
          <w:lang w:val="en-US"/>
        </w:rPr>
        <w:t>]</w:t>
      </w:r>
      <w:r w:rsidRPr="00F7139C">
        <w:rPr>
          <w:rStyle w:val="apple-converted-space"/>
          <w:sz w:val="28"/>
          <w:szCs w:val="28"/>
        </w:rPr>
        <w:t xml:space="preserve">. – Режим доступа: </w:t>
      </w:r>
      <w:hyperlink r:id="rId13" w:history="1">
        <w:r w:rsidRPr="00F7139C">
          <w:rPr>
            <w:rStyle w:val="ae"/>
            <w:color w:val="auto"/>
            <w:sz w:val="28"/>
            <w:szCs w:val="28"/>
            <w:u w:val="none"/>
          </w:rPr>
          <w:t>http://www.m-economy.ru/art.php?nArtId=4118</w:t>
        </w:r>
      </w:hyperlink>
    </w:p>
    <w:p w:rsidR="000119BC" w:rsidRPr="00F7139C" w:rsidRDefault="000119BC" w:rsidP="000119BC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8"/>
          <w:szCs w:val="28"/>
        </w:rPr>
      </w:pPr>
      <w:r w:rsidRPr="00F7139C">
        <w:rPr>
          <w:sz w:val="28"/>
          <w:szCs w:val="28"/>
        </w:rPr>
        <w:t xml:space="preserve">Тенденции развития мирового фармацевтического рынка [Электронный ресурс]. – Режим доступа: </w:t>
      </w:r>
      <w:hyperlink r:id="rId14" w:history="1">
        <w:r w:rsidR="001B25A2" w:rsidRPr="00CA6D0C">
          <w:rPr>
            <w:rStyle w:val="ae"/>
            <w:sz w:val="28"/>
            <w:szCs w:val="28"/>
          </w:rPr>
          <w:t>http://www.eabr.org/r/research/publication/today/index.</w:t>
        </w:r>
        <w:r w:rsidR="001B25A2" w:rsidRPr="00CA6D0C">
          <w:rPr>
            <w:rStyle w:val="ae"/>
            <w:sz w:val="28"/>
            <w:szCs w:val="28"/>
            <w:lang w:val="uk-UA"/>
          </w:rPr>
          <w:t xml:space="preserve"> </w:t>
        </w:r>
        <w:r w:rsidR="001B25A2" w:rsidRPr="00CA6D0C">
          <w:rPr>
            <w:rStyle w:val="ae"/>
            <w:sz w:val="28"/>
            <w:szCs w:val="28"/>
          </w:rPr>
          <w:t>php?id_4=33620</w:t>
        </w:r>
      </w:hyperlink>
    </w:p>
    <w:p w:rsidR="001B25A2" w:rsidRPr="001B25A2" w:rsidRDefault="001B25A2" w:rsidP="001B25A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8"/>
          <w:szCs w:val="28"/>
          <w:lang w:val="uk-UA"/>
        </w:rPr>
      </w:pPr>
      <w:proofErr w:type="spellStart"/>
      <w:r w:rsidRPr="001B25A2">
        <w:rPr>
          <w:sz w:val="28"/>
          <w:szCs w:val="28"/>
          <w:lang w:val="uk-UA"/>
        </w:rPr>
        <w:t>Посилкіна</w:t>
      </w:r>
      <w:proofErr w:type="spellEnd"/>
      <w:r w:rsidRPr="001B25A2">
        <w:rPr>
          <w:sz w:val="28"/>
          <w:szCs w:val="28"/>
          <w:lang w:val="uk-UA"/>
        </w:rPr>
        <w:t xml:space="preserve"> О.В. Інноваційно-інвестиційний розвиток фармацевтичного в</w:t>
      </w:r>
      <w:r w:rsidRPr="001B25A2">
        <w:rPr>
          <w:sz w:val="28"/>
          <w:szCs w:val="28"/>
          <w:lang w:val="uk-UA"/>
        </w:rPr>
        <w:t>и</w:t>
      </w:r>
      <w:r w:rsidRPr="001B25A2">
        <w:rPr>
          <w:sz w:val="28"/>
          <w:szCs w:val="28"/>
          <w:lang w:val="uk-UA"/>
        </w:rPr>
        <w:t>робництва: проблеми фінансового забезпечення. – Х.: Вид-во НФАУ: Золоті сторінки, 2002. – 528 с.</w:t>
      </w:r>
    </w:p>
    <w:p w:rsidR="001B25A2" w:rsidRPr="001B25A2" w:rsidRDefault="001B25A2" w:rsidP="001B25A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8"/>
          <w:szCs w:val="28"/>
          <w:lang w:val="uk-UA"/>
        </w:rPr>
      </w:pPr>
      <w:proofErr w:type="spellStart"/>
      <w:r w:rsidRPr="001B25A2">
        <w:rPr>
          <w:sz w:val="28"/>
          <w:szCs w:val="28"/>
          <w:lang w:val="uk-UA"/>
        </w:rPr>
        <w:t>Заліська</w:t>
      </w:r>
      <w:proofErr w:type="spellEnd"/>
      <w:r w:rsidRPr="001B25A2">
        <w:rPr>
          <w:sz w:val="28"/>
          <w:szCs w:val="28"/>
          <w:lang w:val="uk-UA"/>
        </w:rPr>
        <w:t xml:space="preserve"> О.М. Теоретичні основи та практичне використання </w:t>
      </w:r>
      <w:proofErr w:type="spellStart"/>
      <w:r w:rsidRPr="001B25A2">
        <w:rPr>
          <w:sz w:val="28"/>
          <w:szCs w:val="28"/>
          <w:lang w:val="uk-UA"/>
        </w:rPr>
        <w:t>фармакоек</w:t>
      </w:r>
      <w:r w:rsidRPr="001B25A2">
        <w:rPr>
          <w:sz w:val="28"/>
          <w:szCs w:val="28"/>
          <w:lang w:val="uk-UA"/>
        </w:rPr>
        <w:t>о</w:t>
      </w:r>
      <w:r w:rsidRPr="001B25A2">
        <w:rPr>
          <w:sz w:val="28"/>
          <w:szCs w:val="28"/>
          <w:lang w:val="uk-UA"/>
        </w:rPr>
        <w:t>номіки</w:t>
      </w:r>
      <w:proofErr w:type="spellEnd"/>
      <w:r w:rsidRPr="001B25A2">
        <w:rPr>
          <w:sz w:val="28"/>
          <w:szCs w:val="28"/>
          <w:lang w:val="uk-UA"/>
        </w:rPr>
        <w:t xml:space="preserve"> в Україні (</w:t>
      </w:r>
      <w:proofErr w:type="spellStart"/>
      <w:r w:rsidRPr="001B25A2">
        <w:rPr>
          <w:sz w:val="28"/>
          <w:szCs w:val="28"/>
          <w:lang w:val="uk-UA"/>
        </w:rPr>
        <w:t>докт</w:t>
      </w:r>
      <w:proofErr w:type="spellEnd"/>
      <w:r w:rsidRPr="001B25A2">
        <w:rPr>
          <w:sz w:val="28"/>
          <w:szCs w:val="28"/>
          <w:lang w:val="uk-UA"/>
        </w:rPr>
        <w:t>. дис.). — Львів, 2004.</w:t>
      </w:r>
    </w:p>
    <w:p w:rsidR="001B25A2" w:rsidRPr="001B25A2" w:rsidRDefault="001B25A2" w:rsidP="001B25A2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8"/>
          <w:szCs w:val="28"/>
          <w:lang w:val="uk-UA"/>
        </w:rPr>
      </w:pPr>
      <w:proofErr w:type="spellStart"/>
      <w:r w:rsidRPr="001B25A2">
        <w:rPr>
          <w:sz w:val="28"/>
          <w:szCs w:val="28"/>
          <w:lang w:val="uk-UA"/>
        </w:rPr>
        <w:t>Мех</w:t>
      </w:r>
      <w:proofErr w:type="spellEnd"/>
      <w:r w:rsidRPr="001B25A2">
        <w:rPr>
          <w:sz w:val="28"/>
          <w:szCs w:val="28"/>
          <w:lang w:val="uk-UA"/>
        </w:rPr>
        <w:t xml:space="preserve"> О. А. Інноваційно-соціальні аспекти розвитку фармацевтичної галузі України: [монографія] / О. А. Мех. – К., 2008. – 408 с.</w:t>
      </w:r>
    </w:p>
    <w:p w:rsidR="00731821" w:rsidRPr="00731821" w:rsidRDefault="00731821" w:rsidP="00731821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Style w:val="ae"/>
        </w:rPr>
      </w:pPr>
      <w:proofErr w:type="spellStart"/>
      <w:r w:rsidRPr="00731821">
        <w:rPr>
          <w:sz w:val="28"/>
          <w:szCs w:val="28"/>
        </w:rPr>
        <w:t>Огляд</w:t>
      </w:r>
      <w:proofErr w:type="spellEnd"/>
      <w:r w:rsidRPr="00731821">
        <w:rPr>
          <w:sz w:val="28"/>
          <w:szCs w:val="28"/>
        </w:rPr>
        <w:t xml:space="preserve"> </w:t>
      </w:r>
      <w:proofErr w:type="spellStart"/>
      <w:r w:rsidRPr="00731821">
        <w:rPr>
          <w:sz w:val="28"/>
          <w:szCs w:val="28"/>
        </w:rPr>
        <w:t>фармацевтичного</w:t>
      </w:r>
      <w:proofErr w:type="spellEnd"/>
      <w:r w:rsidRPr="00731821">
        <w:rPr>
          <w:sz w:val="28"/>
          <w:szCs w:val="28"/>
        </w:rPr>
        <w:t xml:space="preserve"> ринку </w:t>
      </w:r>
      <w:proofErr w:type="spellStart"/>
      <w:r w:rsidRPr="00731821">
        <w:rPr>
          <w:sz w:val="28"/>
          <w:szCs w:val="28"/>
        </w:rPr>
        <w:t>України</w:t>
      </w:r>
      <w:proofErr w:type="spellEnd"/>
      <w:r w:rsidRPr="00731821">
        <w:rPr>
          <w:sz w:val="28"/>
          <w:szCs w:val="28"/>
        </w:rPr>
        <w:t xml:space="preserve"> за 2013 </w:t>
      </w:r>
      <w:proofErr w:type="gramStart"/>
      <w:r w:rsidRPr="00731821">
        <w:rPr>
          <w:sz w:val="28"/>
          <w:szCs w:val="28"/>
        </w:rPr>
        <w:t>р</w:t>
      </w:r>
      <w:proofErr w:type="gramEnd"/>
      <w:r w:rsidRPr="00731821">
        <w:rPr>
          <w:sz w:val="28"/>
          <w:szCs w:val="28"/>
        </w:rPr>
        <w:t>ік. / Рейтингове агентство «Кредит-Рейтинг [Електронний ресурс]. – Режим доступу:</w:t>
      </w:r>
      <w:r>
        <w:rPr>
          <w:rStyle w:val="ae"/>
          <w:lang w:val="uk-UA"/>
        </w:rPr>
        <w:t xml:space="preserve"> </w:t>
      </w:r>
      <w:hyperlink r:id="rId15" w:history="1">
        <w:r w:rsidRPr="00731821">
          <w:rPr>
            <w:rStyle w:val="ae"/>
            <w:sz w:val="28"/>
            <w:szCs w:val="28"/>
          </w:rPr>
          <w:t>http://www.credit-rating.ua/img/st_img/AS/2014/10.04.2014/Pharma_2013.pdf</w:t>
        </w:r>
      </w:hyperlink>
    </w:p>
    <w:p w:rsidR="005A2058" w:rsidRPr="00F7139C" w:rsidRDefault="005A2058" w:rsidP="00A7187F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8"/>
          <w:szCs w:val="28"/>
        </w:rPr>
      </w:pPr>
      <w:r w:rsidRPr="00F7139C">
        <w:rPr>
          <w:bCs/>
          <w:sz w:val="28"/>
          <w:szCs w:val="28"/>
        </w:rPr>
        <w:t>Последние</w:t>
      </w:r>
      <w:r w:rsidRPr="00F7139C">
        <w:rPr>
          <w:sz w:val="28"/>
          <w:szCs w:val="28"/>
        </w:rPr>
        <w:t xml:space="preserve"> новости на фармацевтическом рынке Украины</w:t>
      </w:r>
      <w:r w:rsidRPr="00F7139C">
        <w:rPr>
          <w:sz w:val="28"/>
          <w:szCs w:val="28"/>
          <w:lang w:val="en-US"/>
        </w:rPr>
        <w:t xml:space="preserve"> [</w:t>
      </w:r>
      <w:r w:rsidRPr="00F7139C">
        <w:rPr>
          <w:sz w:val="28"/>
          <w:szCs w:val="28"/>
        </w:rPr>
        <w:t>Электронный ресурс</w:t>
      </w:r>
      <w:r w:rsidRPr="00F7139C">
        <w:rPr>
          <w:sz w:val="28"/>
          <w:szCs w:val="28"/>
          <w:lang w:val="en-US"/>
        </w:rPr>
        <w:t>]</w:t>
      </w:r>
      <w:r w:rsidRPr="00F7139C">
        <w:rPr>
          <w:sz w:val="28"/>
          <w:szCs w:val="28"/>
        </w:rPr>
        <w:t>.</w:t>
      </w:r>
      <w:r w:rsidR="00F7139C" w:rsidRPr="00F7139C">
        <w:rPr>
          <w:sz w:val="28"/>
          <w:szCs w:val="28"/>
          <w:lang w:val="uk-UA"/>
        </w:rPr>
        <w:t xml:space="preserve"> </w:t>
      </w:r>
      <w:r w:rsidRPr="00F7139C">
        <w:rPr>
          <w:sz w:val="28"/>
          <w:szCs w:val="28"/>
        </w:rPr>
        <w:t xml:space="preserve">– Режим доступа: </w:t>
      </w:r>
      <w:hyperlink r:id="rId16" w:history="1">
        <w:r w:rsidR="00F7139C" w:rsidRPr="00F7139C">
          <w:rPr>
            <w:rStyle w:val="ae"/>
            <w:sz w:val="28"/>
            <w:szCs w:val="28"/>
          </w:rPr>
          <w:t>http://medpharmconnect.com/Ukrainian_market</w:t>
        </w:r>
        <w:r w:rsidR="00F7139C" w:rsidRPr="00F7139C">
          <w:rPr>
            <w:rStyle w:val="ae"/>
            <w:sz w:val="28"/>
            <w:szCs w:val="28"/>
            <w:lang w:val="uk-UA"/>
          </w:rPr>
          <w:t xml:space="preserve"> </w:t>
        </w:r>
        <w:r w:rsidR="00F7139C" w:rsidRPr="00F7139C">
          <w:rPr>
            <w:rStyle w:val="ae"/>
            <w:sz w:val="28"/>
            <w:szCs w:val="28"/>
          </w:rPr>
          <w:t>/Ukrainian_Pharmaceutical_Market.htm</w:t>
        </w:r>
      </w:hyperlink>
    </w:p>
    <w:p w:rsidR="00510753" w:rsidRPr="00573877" w:rsidRDefault="00F3048E" w:rsidP="00573877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sz w:val="28"/>
          <w:szCs w:val="28"/>
        </w:rPr>
      </w:pPr>
      <w:r w:rsidRPr="00573877">
        <w:rPr>
          <w:sz w:val="28"/>
          <w:szCs w:val="28"/>
        </w:rPr>
        <w:t xml:space="preserve">Фармацевтический рынок Украины </w:t>
      </w:r>
      <w:r w:rsidRPr="00573877">
        <w:rPr>
          <w:sz w:val="28"/>
          <w:szCs w:val="28"/>
          <w:lang w:val="en-US"/>
        </w:rPr>
        <w:t>[</w:t>
      </w:r>
      <w:r w:rsidRPr="00573877">
        <w:rPr>
          <w:sz w:val="28"/>
          <w:szCs w:val="28"/>
        </w:rPr>
        <w:t>Электронный ресурс</w:t>
      </w:r>
      <w:r w:rsidRPr="00573877">
        <w:rPr>
          <w:sz w:val="28"/>
          <w:szCs w:val="28"/>
          <w:lang w:val="en-US"/>
        </w:rPr>
        <w:t>]</w:t>
      </w:r>
      <w:r w:rsidRPr="00573877">
        <w:rPr>
          <w:sz w:val="28"/>
          <w:szCs w:val="28"/>
        </w:rPr>
        <w:t>. – Режим дост</w:t>
      </w:r>
      <w:r w:rsidRPr="00573877">
        <w:rPr>
          <w:sz w:val="28"/>
          <w:szCs w:val="28"/>
        </w:rPr>
        <w:t>у</w:t>
      </w:r>
      <w:r w:rsidRPr="00573877">
        <w:rPr>
          <w:sz w:val="28"/>
          <w:szCs w:val="28"/>
        </w:rPr>
        <w:t xml:space="preserve">па: </w:t>
      </w:r>
      <w:hyperlink r:id="rId17" w:history="1">
        <w:r w:rsidR="005245C2" w:rsidRPr="00573877">
          <w:rPr>
            <w:rStyle w:val="ae"/>
            <w:sz w:val="28"/>
            <w:szCs w:val="28"/>
          </w:rPr>
          <w:t>http://medpharmconnect.com/Ukrainian_market/Ukrainian_Pharmaceutical_</w:t>
        </w:r>
        <w:r w:rsidR="005245C2" w:rsidRPr="00573877">
          <w:rPr>
            <w:rStyle w:val="ae"/>
            <w:sz w:val="28"/>
            <w:szCs w:val="28"/>
            <w:lang w:val="uk-UA"/>
          </w:rPr>
          <w:t xml:space="preserve"> </w:t>
        </w:r>
        <w:r w:rsidR="005245C2" w:rsidRPr="00573877">
          <w:rPr>
            <w:rStyle w:val="ae"/>
            <w:sz w:val="28"/>
            <w:szCs w:val="28"/>
          </w:rPr>
          <w:t>Market.htm</w:t>
        </w:r>
      </w:hyperlink>
    </w:p>
    <w:sectPr w:rsidR="00510753" w:rsidRPr="00573877" w:rsidSect="00704725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1134" w:right="1134" w:bottom="113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5E1" w:rsidRDefault="002755E1" w:rsidP="00704725">
      <w:r>
        <w:separator/>
      </w:r>
    </w:p>
  </w:endnote>
  <w:endnote w:type="continuationSeparator" w:id="0">
    <w:p w:rsidR="002755E1" w:rsidRDefault="002755E1" w:rsidP="00704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NewRomanPSMT">
    <w:altName w:val="Arial Unicode MS"/>
    <w:panose1 w:val="00000000000000000000"/>
    <w:charset w:val="00"/>
    <w:family w:val="roman"/>
    <w:notTrueType/>
    <w:pitch w:val="default"/>
    <w:sig w:usb0="00000003" w:usb1="08080000" w:usb2="00000010" w:usb3="00000000" w:csb0="001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BAE" w:rsidRDefault="00856BA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BAE" w:rsidRDefault="00856BA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BAE" w:rsidRDefault="00856BA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5E1" w:rsidRDefault="002755E1" w:rsidP="00704725">
      <w:r>
        <w:separator/>
      </w:r>
    </w:p>
  </w:footnote>
  <w:footnote w:type="continuationSeparator" w:id="0">
    <w:p w:rsidR="002755E1" w:rsidRDefault="002755E1" w:rsidP="007047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BAE" w:rsidRDefault="00856BA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017549"/>
      <w:docPartObj>
        <w:docPartGallery w:val="Page Numbers (Top of Page)"/>
        <w:docPartUnique/>
      </w:docPartObj>
    </w:sdtPr>
    <w:sdtEndPr/>
    <w:sdtContent>
      <w:p w:rsidR="006A4251" w:rsidRDefault="006A425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03AA">
          <w:rPr>
            <w:noProof/>
          </w:rPr>
          <w:t>1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BAE" w:rsidRDefault="00856BA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D1005"/>
    <w:multiLevelType w:val="hybridMultilevel"/>
    <w:tmpl w:val="8B0E32C6"/>
    <w:lvl w:ilvl="0" w:tplc="FC88B176">
      <w:start w:val="58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E1024A4"/>
    <w:multiLevelType w:val="hybridMultilevel"/>
    <w:tmpl w:val="19124C8E"/>
    <w:lvl w:ilvl="0" w:tplc="A29A8C6E">
      <w:start w:val="117"/>
      <w:numFmt w:val="decimal"/>
      <w:lvlText w:val="%1."/>
      <w:lvlJc w:val="left"/>
      <w:pPr>
        <w:tabs>
          <w:tab w:val="num" w:pos="814"/>
        </w:tabs>
        <w:ind w:left="113" w:firstLine="34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20080D"/>
    <w:multiLevelType w:val="hybridMultilevel"/>
    <w:tmpl w:val="A3C66D28"/>
    <w:lvl w:ilvl="0" w:tplc="DA7A083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1E43BE8"/>
    <w:multiLevelType w:val="hybridMultilevel"/>
    <w:tmpl w:val="71B49FE0"/>
    <w:lvl w:ilvl="0" w:tplc="C54C832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57"/>
  <w:drawingGridVerticalSpacing w:val="57"/>
  <w:displayHorizontalDrawingGridEvery w:val="0"/>
  <w:displayVerticalDrawingGridEvery w:val="3"/>
  <w:doNotUseMarginsForDrawingGridOrigin/>
  <w:drawingGridHorizontalOrigin w:val="1134"/>
  <w:drawingGridVerticalOrigin w:val="113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781"/>
    <w:rsid w:val="00001431"/>
    <w:rsid w:val="00001D6A"/>
    <w:rsid w:val="00002985"/>
    <w:rsid w:val="00003916"/>
    <w:rsid w:val="0000477D"/>
    <w:rsid w:val="00011961"/>
    <w:rsid w:val="000119BC"/>
    <w:rsid w:val="00013557"/>
    <w:rsid w:val="00014DEC"/>
    <w:rsid w:val="000152F8"/>
    <w:rsid w:val="00016593"/>
    <w:rsid w:val="00023AA9"/>
    <w:rsid w:val="0002655B"/>
    <w:rsid w:val="00027A04"/>
    <w:rsid w:val="0003427E"/>
    <w:rsid w:val="00034887"/>
    <w:rsid w:val="00035801"/>
    <w:rsid w:val="00036F06"/>
    <w:rsid w:val="000378C2"/>
    <w:rsid w:val="00037ADC"/>
    <w:rsid w:val="000403F8"/>
    <w:rsid w:val="00040E6B"/>
    <w:rsid w:val="00043CF6"/>
    <w:rsid w:val="00043F1E"/>
    <w:rsid w:val="00044773"/>
    <w:rsid w:val="0004661A"/>
    <w:rsid w:val="00046708"/>
    <w:rsid w:val="000470AC"/>
    <w:rsid w:val="00052F61"/>
    <w:rsid w:val="00056FC9"/>
    <w:rsid w:val="000575F6"/>
    <w:rsid w:val="0006088D"/>
    <w:rsid w:val="000614E5"/>
    <w:rsid w:val="00062865"/>
    <w:rsid w:val="0006377D"/>
    <w:rsid w:val="000642C3"/>
    <w:rsid w:val="00064E3E"/>
    <w:rsid w:val="00065A23"/>
    <w:rsid w:val="000715F9"/>
    <w:rsid w:val="00072F74"/>
    <w:rsid w:val="000733C9"/>
    <w:rsid w:val="000739DE"/>
    <w:rsid w:val="00081075"/>
    <w:rsid w:val="00083222"/>
    <w:rsid w:val="000843D1"/>
    <w:rsid w:val="000866DF"/>
    <w:rsid w:val="00086762"/>
    <w:rsid w:val="000903DF"/>
    <w:rsid w:val="00091E4E"/>
    <w:rsid w:val="00096F6F"/>
    <w:rsid w:val="000A080D"/>
    <w:rsid w:val="000A1069"/>
    <w:rsid w:val="000A1990"/>
    <w:rsid w:val="000A3096"/>
    <w:rsid w:val="000A554E"/>
    <w:rsid w:val="000A71C1"/>
    <w:rsid w:val="000A7329"/>
    <w:rsid w:val="000B123E"/>
    <w:rsid w:val="000B2EB8"/>
    <w:rsid w:val="000B34B8"/>
    <w:rsid w:val="000B5E14"/>
    <w:rsid w:val="000B64AE"/>
    <w:rsid w:val="000B7C1F"/>
    <w:rsid w:val="000C0C0B"/>
    <w:rsid w:val="000C1403"/>
    <w:rsid w:val="000C2E6D"/>
    <w:rsid w:val="000C5A67"/>
    <w:rsid w:val="000C6065"/>
    <w:rsid w:val="000D1633"/>
    <w:rsid w:val="000D3882"/>
    <w:rsid w:val="000D5B93"/>
    <w:rsid w:val="000D6B38"/>
    <w:rsid w:val="000E2680"/>
    <w:rsid w:val="000E3AF1"/>
    <w:rsid w:val="000E5355"/>
    <w:rsid w:val="000F4EAB"/>
    <w:rsid w:val="000F6F5F"/>
    <w:rsid w:val="000F74D7"/>
    <w:rsid w:val="00102093"/>
    <w:rsid w:val="00103444"/>
    <w:rsid w:val="0011057C"/>
    <w:rsid w:val="00110945"/>
    <w:rsid w:val="00110DCB"/>
    <w:rsid w:val="001111EF"/>
    <w:rsid w:val="001170F8"/>
    <w:rsid w:val="00120007"/>
    <w:rsid w:val="00122517"/>
    <w:rsid w:val="00123F2C"/>
    <w:rsid w:val="001252F9"/>
    <w:rsid w:val="00130487"/>
    <w:rsid w:val="0013073A"/>
    <w:rsid w:val="00130933"/>
    <w:rsid w:val="0013097A"/>
    <w:rsid w:val="001323FE"/>
    <w:rsid w:val="00133530"/>
    <w:rsid w:val="00134C56"/>
    <w:rsid w:val="001357EB"/>
    <w:rsid w:val="0013638C"/>
    <w:rsid w:val="001366C4"/>
    <w:rsid w:val="001367AB"/>
    <w:rsid w:val="00136B0D"/>
    <w:rsid w:val="00137775"/>
    <w:rsid w:val="00137E38"/>
    <w:rsid w:val="00137EEC"/>
    <w:rsid w:val="0014624B"/>
    <w:rsid w:val="00147781"/>
    <w:rsid w:val="00151C18"/>
    <w:rsid w:val="001520D4"/>
    <w:rsid w:val="00153A5A"/>
    <w:rsid w:val="00156AF5"/>
    <w:rsid w:val="00156E18"/>
    <w:rsid w:val="00160300"/>
    <w:rsid w:val="001606C6"/>
    <w:rsid w:val="001630AB"/>
    <w:rsid w:val="00163DDB"/>
    <w:rsid w:val="00164341"/>
    <w:rsid w:val="0016550D"/>
    <w:rsid w:val="0017036B"/>
    <w:rsid w:val="00172719"/>
    <w:rsid w:val="00176F95"/>
    <w:rsid w:val="00180261"/>
    <w:rsid w:val="00181929"/>
    <w:rsid w:val="00183A56"/>
    <w:rsid w:val="00184756"/>
    <w:rsid w:val="00185A08"/>
    <w:rsid w:val="00186B02"/>
    <w:rsid w:val="0019017D"/>
    <w:rsid w:val="00193BFA"/>
    <w:rsid w:val="00194069"/>
    <w:rsid w:val="001962CA"/>
    <w:rsid w:val="001A2B4B"/>
    <w:rsid w:val="001A37D7"/>
    <w:rsid w:val="001A7804"/>
    <w:rsid w:val="001B25A2"/>
    <w:rsid w:val="001B5F6E"/>
    <w:rsid w:val="001B6FB1"/>
    <w:rsid w:val="001C1C13"/>
    <w:rsid w:val="001C1DEB"/>
    <w:rsid w:val="001C2210"/>
    <w:rsid w:val="001C3FF1"/>
    <w:rsid w:val="001D1AF8"/>
    <w:rsid w:val="001D2D3F"/>
    <w:rsid w:val="001D2E67"/>
    <w:rsid w:val="001D4437"/>
    <w:rsid w:val="001D5C3C"/>
    <w:rsid w:val="001E19F2"/>
    <w:rsid w:val="001E323B"/>
    <w:rsid w:val="001E5F82"/>
    <w:rsid w:val="001E77D6"/>
    <w:rsid w:val="001F132B"/>
    <w:rsid w:val="001F15A0"/>
    <w:rsid w:val="001F561A"/>
    <w:rsid w:val="001F5D62"/>
    <w:rsid w:val="00201109"/>
    <w:rsid w:val="002053EA"/>
    <w:rsid w:val="00205B1C"/>
    <w:rsid w:val="00210839"/>
    <w:rsid w:val="002111C9"/>
    <w:rsid w:val="00211E3B"/>
    <w:rsid w:val="00212A41"/>
    <w:rsid w:val="00213CD4"/>
    <w:rsid w:val="00214E6C"/>
    <w:rsid w:val="002154B0"/>
    <w:rsid w:val="00215A8B"/>
    <w:rsid w:val="00216A38"/>
    <w:rsid w:val="0021736D"/>
    <w:rsid w:val="00220237"/>
    <w:rsid w:val="00222737"/>
    <w:rsid w:val="00224F6D"/>
    <w:rsid w:val="00227B24"/>
    <w:rsid w:val="00227D13"/>
    <w:rsid w:val="00231C94"/>
    <w:rsid w:val="00231D92"/>
    <w:rsid w:val="00232E60"/>
    <w:rsid w:val="00235007"/>
    <w:rsid w:val="002427F3"/>
    <w:rsid w:val="00242983"/>
    <w:rsid w:val="002436C0"/>
    <w:rsid w:val="00243C49"/>
    <w:rsid w:val="00244737"/>
    <w:rsid w:val="00245586"/>
    <w:rsid w:val="00246B1C"/>
    <w:rsid w:val="002471B7"/>
    <w:rsid w:val="002543C1"/>
    <w:rsid w:val="00254906"/>
    <w:rsid w:val="0026117C"/>
    <w:rsid w:val="0026486F"/>
    <w:rsid w:val="00265FCC"/>
    <w:rsid w:val="00267405"/>
    <w:rsid w:val="002755E1"/>
    <w:rsid w:val="00275848"/>
    <w:rsid w:val="00275EDF"/>
    <w:rsid w:val="00283133"/>
    <w:rsid w:val="0028370E"/>
    <w:rsid w:val="00284069"/>
    <w:rsid w:val="002864CB"/>
    <w:rsid w:val="00294194"/>
    <w:rsid w:val="002A03C9"/>
    <w:rsid w:val="002A07B4"/>
    <w:rsid w:val="002A1EAF"/>
    <w:rsid w:val="002A1F50"/>
    <w:rsid w:val="002A22C9"/>
    <w:rsid w:val="002A4375"/>
    <w:rsid w:val="002A4471"/>
    <w:rsid w:val="002A6D3B"/>
    <w:rsid w:val="002A71AD"/>
    <w:rsid w:val="002A7D29"/>
    <w:rsid w:val="002A7E94"/>
    <w:rsid w:val="002B1090"/>
    <w:rsid w:val="002B1AEE"/>
    <w:rsid w:val="002B2300"/>
    <w:rsid w:val="002B2A64"/>
    <w:rsid w:val="002B325B"/>
    <w:rsid w:val="002B341B"/>
    <w:rsid w:val="002B380B"/>
    <w:rsid w:val="002C1A21"/>
    <w:rsid w:val="002C3EAD"/>
    <w:rsid w:val="002C4F8C"/>
    <w:rsid w:val="002D02D8"/>
    <w:rsid w:val="002D1866"/>
    <w:rsid w:val="002D203C"/>
    <w:rsid w:val="002D203F"/>
    <w:rsid w:val="002D525F"/>
    <w:rsid w:val="002D6607"/>
    <w:rsid w:val="002E0184"/>
    <w:rsid w:val="002E2215"/>
    <w:rsid w:val="002E32DB"/>
    <w:rsid w:val="002E3D3C"/>
    <w:rsid w:val="002E3F7F"/>
    <w:rsid w:val="002E4263"/>
    <w:rsid w:val="002E4D94"/>
    <w:rsid w:val="002E7FBA"/>
    <w:rsid w:val="002F23E7"/>
    <w:rsid w:val="002F42AC"/>
    <w:rsid w:val="002F458B"/>
    <w:rsid w:val="002F6A1B"/>
    <w:rsid w:val="002F7F43"/>
    <w:rsid w:val="00303609"/>
    <w:rsid w:val="0030438F"/>
    <w:rsid w:val="003056C4"/>
    <w:rsid w:val="00305BEE"/>
    <w:rsid w:val="00305DBA"/>
    <w:rsid w:val="00305DD6"/>
    <w:rsid w:val="003078DD"/>
    <w:rsid w:val="00310F85"/>
    <w:rsid w:val="0031675C"/>
    <w:rsid w:val="00316CDF"/>
    <w:rsid w:val="00316E6A"/>
    <w:rsid w:val="00320094"/>
    <w:rsid w:val="003212D2"/>
    <w:rsid w:val="00321801"/>
    <w:rsid w:val="003236F5"/>
    <w:rsid w:val="0032387C"/>
    <w:rsid w:val="00323DF3"/>
    <w:rsid w:val="00324379"/>
    <w:rsid w:val="003258D6"/>
    <w:rsid w:val="00330671"/>
    <w:rsid w:val="00333118"/>
    <w:rsid w:val="00337ADC"/>
    <w:rsid w:val="003410EB"/>
    <w:rsid w:val="00342926"/>
    <w:rsid w:val="00344B7C"/>
    <w:rsid w:val="00344BEF"/>
    <w:rsid w:val="003502BF"/>
    <w:rsid w:val="003525E7"/>
    <w:rsid w:val="0035356E"/>
    <w:rsid w:val="003554A6"/>
    <w:rsid w:val="00355B2F"/>
    <w:rsid w:val="00355D80"/>
    <w:rsid w:val="0035745F"/>
    <w:rsid w:val="0036235E"/>
    <w:rsid w:val="00364AE0"/>
    <w:rsid w:val="00364FD3"/>
    <w:rsid w:val="00365E6F"/>
    <w:rsid w:val="0037037F"/>
    <w:rsid w:val="00370B56"/>
    <w:rsid w:val="003738A0"/>
    <w:rsid w:val="003803AE"/>
    <w:rsid w:val="00390029"/>
    <w:rsid w:val="00392323"/>
    <w:rsid w:val="00392636"/>
    <w:rsid w:val="0039411D"/>
    <w:rsid w:val="003945BA"/>
    <w:rsid w:val="00396A9B"/>
    <w:rsid w:val="003A001D"/>
    <w:rsid w:val="003A0304"/>
    <w:rsid w:val="003A034A"/>
    <w:rsid w:val="003A0DF5"/>
    <w:rsid w:val="003A4020"/>
    <w:rsid w:val="003B08E3"/>
    <w:rsid w:val="003B402F"/>
    <w:rsid w:val="003B477A"/>
    <w:rsid w:val="003B4A7B"/>
    <w:rsid w:val="003B60E7"/>
    <w:rsid w:val="003C0A60"/>
    <w:rsid w:val="003C259C"/>
    <w:rsid w:val="003C2E81"/>
    <w:rsid w:val="003C31F7"/>
    <w:rsid w:val="003C3C4C"/>
    <w:rsid w:val="003C62B4"/>
    <w:rsid w:val="003C6308"/>
    <w:rsid w:val="003C76C1"/>
    <w:rsid w:val="003D4F3B"/>
    <w:rsid w:val="003D6B5B"/>
    <w:rsid w:val="003E7A10"/>
    <w:rsid w:val="003E7D33"/>
    <w:rsid w:val="003F15DE"/>
    <w:rsid w:val="003F26F4"/>
    <w:rsid w:val="003F2FFB"/>
    <w:rsid w:val="003F318A"/>
    <w:rsid w:val="003F5925"/>
    <w:rsid w:val="00400556"/>
    <w:rsid w:val="0040708E"/>
    <w:rsid w:val="00410A43"/>
    <w:rsid w:val="00412408"/>
    <w:rsid w:val="00412E43"/>
    <w:rsid w:val="004152ED"/>
    <w:rsid w:val="00424097"/>
    <w:rsid w:val="004253A2"/>
    <w:rsid w:val="004270D8"/>
    <w:rsid w:val="00430BB4"/>
    <w:rsid w:val="00431360"/>
    <w:rsid w:val="00432FBE"/>
    <w:rsid w:val="00433B4C"/>
    <w:rsid w:val="00433C94"/>
    <w:rsid w:val="00435647"/>
    <w:rsid w:val="004366B7"/>
    <w:rsid w:val="00444D0E"/>
    <w:rsid w:val="00445521"/>
    <w:rsid w:val="00446A24"/>
    <w:rsid w:val="00450F78"/>
    <w:rsid w:val="0045169B"/>
    <w:rsid w:val="00452286"/>
    <w:rsid w:val="00453113"/>
    <w:rsid w:val="004622BD"/>
    <w:rsid w:val="004625B7"/>
    <w:rsid w:val="0046521E"/>
    <w:rsid w:val="0046640A"/>
    <w:rsid w:val="00467B3B"/>
    <w:rsid w:val="00467F15"/>
    <w:rsid w:val="0047072D"/>
    <w:rsid w:val="0047129F"/>
    <w:rsid w:val="00472D35"/>
    <w:rsid w:val="0047499D"/>
    <w:rsid w:val="004749A5"/>
    <w:rsid w:val="00483FA7"/>
    <w:rsid w:val="004841B9"/>
    <w:rsid w:val="004847C4"/>
    <w:rsid w:val="00485F79"/>
    <w:rsid w:val="0049177F"/>
    <w:rsid w:val="004929CB"/>
    <w:rsid w:val="00492E26"/>
    <w:rsid w:val="00493851"/>
    <w:rsid w:val="00493E92"/>
    <w:rsid w:val="0049565D"/>
    <w:rsid w:val="00496BA4"/>
    <w:rsid w:val="00497AB6"/>
    <w:rsid w:val="004A2A6D"/>
    <w:rsid w:val="004A2DDC"/>
    <w:rsid w:val="004B43B4"/>
    <w:rsid w:val="004B461A"/>
    <w:rsid w:val="004B5C49"/>
    <w:rsid w:val="004C2564"/>
    <w:rsid w:val="004C2E1B"/>
    <w:rsid w:val="004C3C15"/>
    <w:rsid w:val="004C4B26"/>
    <w:rsid w:val="004C73F7"/>
    <w:rsid w:val="004C7C80"/>
    <w:rsid w:val="004D177B"/>
    <w:rsid w:val="004E06A3"/>
    <w:rsid w:val="004E06BF"/>
    <w:rsid w:val="004E4CBF"/>
    <w:rsid w:val="004E4E94"/>
    <w:rsid w:val="004E5758"/>
    <w:rsid w:val="004E65D4"/>
    <w:rsid w:val="004F0476"/>
    <w:rsid w:val="004F0F1E"/>
    <w:rsid w:val="004F35F5"/>
    <w:rsid w:val="004F66ED"/>
    <w:rsid w:val="005035F3"/>
    <w:rsid w:val="005048FF"/>
    <w:rsid w:val="00505EA7"/>
    <w:rsid w:val="00506491"/>
    <w:rsid w:val="00507B1E"/>
    <w:rsid w:val="00510196"/>
    <w:rsid w:val="00510753"/>
    <w:rsid w:val="00511B04"/>
    <w:rsid w:val="005124C6"/>
    <w:rsid w:val="00512504"/>
    <w:rsid w:val="00514493"/>
    <w:rsid w:val="00515B42"/>
    <w:rsid w:val="00515D85"/>
    <w:rsid w:val="00516F0E"/>
    <w:rsid w:val="005217E2"/>
    <w:rsid w:val="00522627"/>
    <w:rsid w:val="005243A5"/>
    <w:rsid w:val="005245C2"/>
    <w:rsid w:val="00524EA7"/>
    <w:rsid w:val="005262C9"/>
    <w:rsid w:val="0052676B"/>
    <w:rsid w:val="00527050"/>
    <w:rsid w:val="00532B63"/>
    <w:rsid w:val="00533B64"/>
    <w:rsid w:val="005343DB"/>
    <w:rsid w:val="00534D5B"/>
    <w:rsid w:val="00535B9D"/>
    <w:rsid w:val="00536C5B"/>
    <w:rsid w:val="00537520"/>
    <w:rsid w:val="005459B3"/>
    <w:rsid w:val="0055138C"/>
    <w:rsid w:val="00551BE9"/>
    <w:rsid w:val="00553BBA"/>
    <w:rsid w:val="0055408B"/>
    <w:rsid w:val="00555300"/>
    <w:rsid w:val="00555B43"/>
    <w:rsid w:val="005567D9"/>
    <w:rsid w:val="00557300"/>
    <w:rsid w:val="0056003D"/>
    <w:rsid w:val="00561BDB"/>
    <w:rsid w:val="005629FA"/>
    <w:rsid w:val="0056360E"/>
    <w:rsid w:val="0057042C"/>
    <w:rsid w:val="005722C8"/>
    <w:rsid w:val="00573877"/>
    <w:rsid w:val="0057545A"/>
    <w:rsid w:val="00575E76"/>
    <w:rsid w:val="00581819"/>
    <w:rsid w:val="005827BF"/>
    <w:rsid w:val="00587145"/>
    <w:rsid w:val="0059203B"/>
    <w:rsid w:val="005930D6"/>
    <w:rsid w:val="0059546B"/>
    <w:rsid w:val="00597224"/>
    <w:rsid w:val="005A0C69"/>
    <w:rsid w:val="005A2058"/>
    <w:rsid w:val="005B0CF7"/>
    <w:rsid w:val="005B2477"/>
    <w:rsid w:val="005B388F"/>
    <w:rsid w:val="005B4634"/>
    <w:rsid w:val="005B58CD"/>
    <w:rsid w:val="005B5A34"/>
    <w:rsid w:val="005B7096"/>
    <w:rsid w:val="005B7D9F"/>
    <w:rsid w:val="005C0CB2"/>
    <w:rsid w:val="005C1605"/>
    <w:rsid w:val="005C23CF"/>
    <w:rsid w:val="005C2AD1"/>
    <w:rsid w:val="005C34F0"/>
    <w:rsid w:val="005C4A38"/>
    <w:rsid w:val="005C5840"/>
    <w:rsid w:val="005C7485"/>
    <w:rsid w:val="005D3502"/>
    <w:rsid w:val="005D3D95"/>
    <w:rsid w:val="005D3F91"/>
    <w:rsid w:val="005D498C"/>
    <w:rsid w:val="005D7697"/>
    <w:rsid w:val="005E1472"/>
    <w:rsid w:val="005E51A4"/>
    <w:rsid w:val="005F03DD"/>
    <w:rsid w:val="005F25B6"/>
    <w:rsid w:val="005F372A"/>
    <w:rsid w:val="005F3E37"/>
    <w:rsid w:val="005F67A2"/>
    <w:rsid w:val="00600BD3"/>
    <w:rsid w:val="0060103B"/>
    <w:rsid w:val="00602BE8"/>
    <w:rsid w:val="006041D1"/>
    <w:rsid w:val="00604671"/>
    <w:rsid w:val="006051FC"/>
    <w:rsid w:val="006059D6"/>
    <w:rsid w:val="006077A1"/>
    <w:rsid w:val="0061138C"/>
    <w:rsid w:val="00611CCA"/>
    <w:rsid w:val="00614864"/>
    <w:rsid w:val="0061510D"/>
    <w:rsid w:val="00620969"/>
    <w:rsid w:val="006211D0"/>
    <w:rsid w:val="00622991"/>
    <w:rsid w:val="00623E9E"/>
    <w:rsid w:val="006241C2"/>
    <w:rsid w:val="006306ED"/>
    <w:rsid w:val="0063779C"/>
    <w:rsid w:val="00650917"/>
    <w:rsid w:val="006564A1"/>
    <w:rsid w:val="00660C3F"/>
    <w:rsid w:val="00665E6B"/>
    <w:rsid w:val="00666321"/>
    <w:rsid w:val="00666864"/>
    <w:rsid w:val="0067132B"/>
    <w:rsid w:val="00675BCE"/>
    <w:rsid w:val="0068259D"/>
    <w:rsid w:val="00682BD1"/>
    <w:rsid w:val="00684B08"/>
    <w:rsid w:val="0068526E"/>
    <w:rsid w:val="006866D1"/>
    <w:rsid w:val="00687050"/>
    <w:rsid w:val="006925C3"/>
    <w:rsid w:val="0069350D"/>
    <w:rsid w:val="006A123B"/>
    <w:rsid w:val="006A4251"/>
    <w:rsid w:val="006A57D8"/>
    <w:rsid w:val="006A7147"/>
    <w:rsid w:val="006B2C81"/>
    <w:rsid w:val="006C0C45"/>
    <w:rsid w:val="006C3278"/>
    <w:rsid w:val="006C456F"/>
    <w:rsid w:val="006C4571"/>
    <w:rsid w:val="006C4B33"/>
    <w:rsid w:val="006C5580"/>
    <w:rsid w:val="006D5E1A"/>
    <w:rsid w:val="006E58B2"/>
    <w:rsid w:val="006E755F"/>
    <w:rsid w:val="006F4A33"/>
    <w:rsid w:val="006F5A8D"/>
    <w:rsid w:val="006F63B5"/>
    <w:rsid w:val="006F6864"/>
    <w:rsid w:val="006F763D"/>
    <w:rsid w:val="0070120D"/>
    <w:rsid w:val="0070327C"/>
    <w:rsid w:val="00704725"/>
    <w:rsid w:val="0070763D"/>
    <w:rsid w:val="00711272"/>
    <w:rsid w:val="00712D10"/>
    <w:rsid w:val="007159CF"/>
    <w:rsid w:val="00720596"/>
    <w:rsid w:val="0072067A"/>
    <w:rsid w:val="00722DE8"/>
    <w:rsid w:val="00726C91"/>
    <w:rsid w:val="007301B9"/>
    <w:rsid w:val="00730C0E"/>
    <w:rsid w:val="00731821"/>
    <w:rsid w:val="00735542"/>
    <w:rsid w:val="007403CD"/>
    <w:rsid w:val="0074049A"/>
    <w:rsid w:val="00741E7F"/>
    <w:rsid w:val="007469AE"/>
    <w:rsid w:val="00746A0A"/>
    <w:rsid w:val="00747FA7"/>
    <w:rsid w:val="0075005E"/>
    <w:rsid w:val="00750550"/>
    <w:rsid w:val="007507B1"/>
    <w:rsid w:val="00750A9E"/>
    <w:rsid w:val="00750BD2"/>
    <w:rsid w:val="00751289"/>
    <w:rsid w:val="00752C74"/>
    <w:rsid w:val="00754AEB"/>
    <w:rsid w:val="0076082F"/>
    <w:rsid w:val="00761E67"/>
    <w:rsid w:val="00763753"/>
    <w:rsid w:val="00764E36"/>
    <w:rsid w:val="00766AAC"/>
    <w:rsid w:val="00767CAA"/>
    <w:rsid w:val="00770062"/>
    <w:rsid w:val="00770203"/>
    <w:rsid w:val="00771501"/>
    <w:rsid w:val="00771836"/>
    <w:rsid w:val="0077246A"/>
    <w:rsid w:val="007744CB"/>
    <w:rsid w:val="00776247"/>
    <w:rsid w:val="00780615"/>
    <w:rsid w:val="0078232E"/>
    <w:rsid w:val="0078392E"/>
    <w:rsid w:val="007846F8"/>
    <w:rsid w:val="007865CB"/>
    <w:rsid w:val="00786C77"/>
    <w:rsid w:val="00790133"/>
    <w:rsid w:val="00792860"/>
    <w:rsid w:val="00792B3B"/>
    <w:rsid w:val="00793735"/>
    <w:rsid w:val="00795334"/>
    <w:rsid w:val="007A0BAB"/>
    <w:rsid w:val="007A2DBC"/>
    <w:rsid w:val="007A5870"/>
    <w:rsid w:val="007A5CB7"/>
    <w:rsid w:val="007A60D6"/>
    <w:rsid w:val="007B2D98"/>
    <w:rsid w:val="007B35F0"/>
    <w:rsid w:val="007B3802"/>
    <w:rsid w:val="007B4C57"/>
    <w:rsid w:val="007C10BD"/>
    <w:rsid w:val="007C1D7B"/>
    <w:rsid w:val="007C2757"/>
    <w:rsid w:val="007C2F5C"/>
    <w:rsid w:val="007C3E54"/>
    <w:rsid w:val="007C41DB"/>
    <w:rsid w:val="007C6FDE"/>
    <w:rsid w:val="007D34C8"/>
    <w:rsid w:val="007D4A23"/>
    <w:rsid w:val="007D6D87"/>
    <w:rsid w:val="007E1F9E"/>
    <w:rsid w:val="007E4B62"/>
    <w:rsid w:val="007E4C20"/>
    <w:rsid w:val="007E61ED"/>
    <w:rsid w:val="007E6597"/>
    <w:rsid w:val="007E793B"/>
    <w:rsid w:val="007F2A12"/>
    <w:rsid w:val="007F2DCE"/>
    <w:rsid w:val="007F431A"/>
    <w:rsid w:val="007F4480"/>
    <w:rsid w:val="00802306"/>
    <w:rsid w:val="00806508"/>
    <w:rsid w:val="00807152"/>
    <w:rsid w:val="00810718"/>
    <w:rsid w:val="00813757"/>
    <w:rsid w:val="00815E7D"/>
    <w:rsid w:val="00817271"/>
    <w:rsid w:val="008224A9"/>
    <w:rsid w:val="008232A5"/>
    <w:rsid w:val="008249B7"/>
    <w:rsid w:val="00826CA2"/>
    <w:rsid w:val="00830B2A"/>
    <w:rsid w:val="00830CAA"/>
    <w:rsid w:val="008315D8"/>
    <w:rsid w:val="008316A4"/>
    <w:rsid w:val="0083497F"/>
    <w:rsid w:val="00834987"/>
    <w:rsid w:val="00834AB0"/>
    <w:rsid w:val="00834F57"/>
    <w:rsid w:val="00835022"/>
    <w:rsid w:val="00837DBA"/>
    <w:rsid w:val="00844477"/>
    <w:rsid w:val="00844FB3"/>
    <w:rsid w:val="00845EB8"/>
    <w:rsid w:val="00845F37"/>
    <w:rsid w:val="00847C42"/>
    <w:rsid w:val="00853FB6"/>
    <w:rsid w:val="00856BAE"/>
    <w:rsid w:val="00857B67"/>
    <w:rsid w:val="00862945"/>
    <w:rsid w:val="00863367"/>
    <w:rsid w:val="00864400"/>
    <w:rsid w:val="008652B2"/>
    <w:rsid w:val="0086624B"/>
    <w:rsid w:val="00866CF5"/>
    <w:rsid w:val="00866DCE"/>
    <w:rsid w:val="00870A35"/>
    <w:rsid w:val="00870C31"/>
    <w:rsid w:val="00871F9A"/>
    <w:rsid w:val="00873C74"/>
    <w:rsid w:val="00881934"/>
    <w:rsid w:val="008836EB"/>
    <w:rsid w:val="00886A3A"/>
    <w:rsid w:val="00886C89"/>
    <w:rsid w:val="008902C5"/>
    <w:rsid w:val="0089073A"/>
    <w:rsid w:val="008959E5"/>
    <w:rsid w:val="008960A6"/>
    <w:rsid w:val="008972BA"/>
    <w:rsid w:val="008A116E"/>
    <w:rsid w:val="008A21DB"/>
    <w:rsid w:val="008A578B"/>
    <w:rsid w:val="008A6537"/>
    <w:rsid w:val="008A6BFE"/>
    <w:rsid w:val="008A7D81"/>
    <w:rsid w:val="008B1915"/>
    <w:rsid w:val="008C07F6"/>
    <w:rsid w:val="008C17A8"/>
    <w:rsid w:val="008C2301"/>
    <w:rsid w:val="008C25EA"/>
    <w:rsid w:val="008C3B88"/>
    <w:rsid w:val="008D2282"/>
    <w:rsid w:val="008D2530"/>
    <w:rsid w:val="008D422F"/>
    <w:rsid w:val="008D43E9"/>
    <w:rsid w:val="008D471D"/>
    <w:rsid w:val="008D4E3E"/>
    <w:rsid w:val="008E0412"/>
    <w:rsid w:val="008E06BD"/>
    <w:rsid w:val="008E0ADD"/>
    <w:rsid w:val="008E14AF"/>
    <w:rsid w:val="008E298D"/>
    <w:rsid w:val="008E2B50"/>
    <w:rsid w:val="008E630F"/>
    <w:rsid w:val="008F0390"/>
    <w:rsid w:val="008F1E17"/>
    <w:rsid w:val="008F3CC2"/>
    <w:rsid w:val="008F46EC"/>
    <w:rsid w:val="008F46F6"/>
    <w:rsid w:val="008F4A39"/>
    <w:rsid w:val="008F4CFE"/>
    <w:rsid w:val="008F535C"/>
    <w:rsid w:val="008F6CF7"/>
    <w:rsid w:val="008F6F3D"/>
    <w:rsid w:val="009025DA"/>
    <w:rsid w:val="00904352"/>
    <w:rsid w:val="00905BAD"/>
    <w:rsid w:val="00906046"/>
    <w:rsid w:val="0091089A"/>
    <w:rsid w:val="00910CE5"/>
    <w:rsid w:val="00910DFB"/>
    <w:rsid w:val="0091415A"/>
    <w:rsid w:val="00915BDE"/>
    <w:rsid w:val="009209C8"/>
    <w:rsid w:val="00923477"/>
    <w:rsid w:val="00923C97"/>
    <w:rsid w:val="0092589F"/>
    <w:rsid w:val="00926369"/>
    <w:rsid w:val="00927083"/>
    <w:rsid w:val="009278E6"/>
    <w:rsid w:val="0093032A"/>
    <w:rsid w:val="009308DB"/>
    <w:rsid w:val="00930A42"/>
    <w:rsid w:val="00936E4D"/>
    <w:rsid w:val="009401E6"/>
    <w:rsid w:val="00940431"/>
    <w:rsid w:val="0094189E"/>
    <w:rsid w:val="00941DC0"/>
    <w:rsid w:val="009420DD"/>
    <w:rsid w:val="00942C53"/>
    <w:rsid w:val="009468E1"/>
    <w:rsid w:val="00955D5E"/>
    <w:rsid w:val="009561B9"/>
    <w:rsid w:val="00960744"/>
    <w:rsid w:val="009618FE"/>
    <w:rsid w:val="00962837"/>
    <w:rsid w:val="00962AEA"/>
    <w:rsid w:val="00970395"/>
    <w:rsid w:val="00971988"/>
    <w:rsid w:val="00972F32"/>
    <w:rsid w:val="00973116"/>
    <w:rsid w:val="009745CD"/>
    <w:rsid w:val="00974930"/>
    <w:rsid w:val="00977472"/>
    <w:rsid w:val="00977A7B"/>
    <w:rsid w:val="00987533"/>
    <w:rsid w:val="00991210"/>
    <w:rsid w:val="0099130F"/>
    <w:rsid w:val="00991F68"/>
    <w:rsid w:val="0099786B"/>
    <w:rsid w:val="009A0671"/>
    <w:rsid w:val="009A14BA"/>
    <w:rsid w:val="009A6A1B"/>
    <w:rsid w:val="009B153F"/>
    <w:rsid w:val="009B350A"/>
    <w:rsid w:val="009B4BE0"/>
    <w:rsid w:val="009B6AD3"/>
    <w:rsid w:val="009B7884"/>
    <w:rsid w:val="009C07EC"/>
    <w:rsid w:val="009C142C"/>
    <w:rsid w:val="009C4149"/>
    <w:rsid w:val="009C529B"/>
    <w:rsid w:val="009C5581"/>
    <w:rsid w:val="009C738C"/>
    <w:rsid w:val="009D0994"/>
    <w:rsid w:val="009D1512"/>
    <w:rsid w:val="009D1FA8"/>
    <w:rsid w:val="009D20A7"/>
    <w:rsid w:val="009D2D95"/>
    <w:rsid w:val="009D5277"/>
    <w:rsid w:val="009D5E87"/>
    <w:rsid w:val="009D7CB2"/>
    <w:rsid w:val="009E010C"/>
    <w:rsid w:val="009E1B70"/>
    <w:rsid w:val="009E4461"/>
    <w:rsid w:val="009E4FAA"/>
    <w:rsid w:val="009E77A0"/>
    <w:rsid w:val="009E7AAE"/>
    <w:rsid w:val="009E7BE7"/>
    <w:rsid w:val="009F693E"/>
    <w:rsid w:val="009F771D"/>
    <w:rsid w:val="00A00442"/>
    <w:rsid w:val="00A027FC"/>
    <w:rsid w:val="00A03DC4"/>
    <w:rsid w:val="00A05DDC"/>
    <w:rsid w:val="00A07999"/>
    <w:rsid w:val="00A1085D"/>
    <w:rsid w:val="00A11B67"/>
    <w:rsid w:val="00A1358E"/>
    <w:rsid w:val="00A15EB9"/>
    <w:rsid w:val="00A203AA"/>
    <w:rsid w:val="00A21F9F"/>
    <w:rsid w:val="00A222DF"/>
    <w:rsid w:val="00A22660"/>
    <w:rsid w:val="00A241CE"/>
    <w:rsid w:val="00A253DB"/>
    <w:rsid w:val="00A270E1"/>
    <w:rsid w:val="00A279F9"/>
    <w:rsid w:val="00A27FA8"/>
    <w:rsid w:val="00A30AFC"/>
    <w:rsid w:val="00A31BC5"/>
    <w:rsid w:val="00A32132"/>
    <w:rsid w:val="00A32737"/>
    <w:rsid w:val="00A32FF6"/>
    <w:rsid w:val="00A33FCC"/>
    <w:rsid w:val="00A3731C"/>
    <w:rsid w:val="00A40082"/>
    <w:rsid w:val="00A408B9"/>
    <w:rsid w:val="00A415B3"/>
    <w:rsid w:val="00A44748"/>
    <w:rsid w:val="00A454D9"/>
    <w:rsid w:val="00A46C6E"/>
    <w:rsid w:val="00A512C6"/>
    <w:rsid w:val="00A5168B"/>
    <w:rsid w:val="00A51DBD"/>
    <w:rsid w:val="00A526CA"/>
    <w:rsid w:val="00A52AD4"/>
    <w:rsid w:val="00A5360F"/>
    <w:rsid w:val="00A5402E"/>
    <w:rsid w:val="00A55169"/>
    <w:rsid w:val="00A57F73"/>
    <w:rsid w:val="00A62B74"/>
    <w:rsid w:val="00A64FCA"/>
    <w:rsid w:val="00A67357"/>
    <w:rsid w:val="00A7187F"/>
    <w:rsid w:val="00A750BE"/>
    <w:rsid w:val="00A8138D"/>
    <w:rsid w:val="00A81E1A"/>
    <w:rsid w:val="00A854E4"/>
    <w:rsid w:val="00A85F08"/>
    <w:rsid w:val="00A86E73"/>
    <w:rsid w:val="00A87B29"/>
    <w:rsid w:val="00A937DA"/>
    <w:rsid w:val="00A943E9"/>
    <w:rsid w:val="00A944F2"/>
    <w:rsid w:val="00A9486F"/>
    <w:rsid w:val="00A95EF4"/>
    <w:rsid w:val="00AA2C08"/>
    <w:rsid w:val="00AA319D"/>
    <w:rsid w:val="00AA4247"/>
    <w:rsid w:val="00AA4FB5"/>
    <w:rsid w:val="00AA5A40"/>
    <w:rsid w:val="00AA6806"/>
    <w:rsid w:val="00AB0B2A"/>
    <w:rsid w:val="00AB23FE"/>
    <w:rsid w:val="00AB2F0B"/>
    <w:rsid w:val="00AB66DA"/>
    <w:rsid w:val="00AB78F2"/>
    <w:rsid w:val="00AC2E4A"/>
    <w:rsid w:val="00AC44DC"/>
    <w:rsid w:val="00AC61E7"/>
    <w:rsid w:val="00AC7202"/>
    <w:rsid w:val="00AD072A"/>
    <w:rsid w:val="00AD22B6"/>
    <w:rsid w:val="00AD22FD"/>
    <w:rsid w:val="00AD4D37"/>
    <w:rsid w:val="00AD6861"/>
    <w:rsid w:val="00AE290C"/>
    <w:rsid w:val="00AE3222"/>
    <w:rsid w:val="00AF1F21"/>
    <w:rsid w:val="00AF4227"/>
    <w:rsid w:val="00AF442B"/>
    <w:rsid w:val="00AF4989"/>
    <w:rsid w:val="00AF54E1"/>
    <w:rsid w:val="00B00590"/>
    <w:rsid w:val="00B00693"/>
    <w:rsid w:val="00B00985"/>
    <w:rsid w:val="00B021BF"/>
    <w:rsid w:val="00B022CF"/>
    <w:rsid w:val="00B05E75"/>
    <w:rsid w:val="00B102FA"/>
    <w:rsid w:val="00B12810"/>
    <w:rsid w:val="00B13008"/>
    <w:rsid w:val="00B14139"/>
    <w:rsid w:val="00B16C01"/>
    <w:rsid w:val="00B2179E"/>
    <w:rsid w:val="00B253A8"/>
    <w:rsid w:val="00B26494"/>
    <w:rsid w:val="00B27301"/>
    <w:rsid w:val="00B27699"/>
    <w:rsid w:val="00B30F8A"/>
    <w:rsid w:val="00B328FB"/>
    <w:rsid w:val="00B32952"/>
    <w:rsid w:val="00B3337C"/>
    <w:rsid w:val="00B346AB"/>
    <w:rsid w:val="00B35DB4"/>
    <w:rsid w:val="00B36F50"/>
    <w:rsid w:val="00B4202D"/>
    <w:rsid w:val="00B42969"/>
    <w:rsid w:val="00B43E89"/>
    <w:rsid w:val="00B45783"/>
    <w:rsid w:val="00B464D2"/>
    <w:rsid w:val="00B511A4"/>
    <w:rsid w:val="00B53656"/>
    <w:rsid w:val="00B53910"/>
    <w:rsid w:val="00B57ED6"/>
    <w:rsid w:val="00B607D4"/>
    <w:rsid w:val="00B613E7"/>
    <w:rsid w:val="00B61BBF"/>
    <w:rsid w:val="00B61E87"/>
    <w:rsid w:val="00B61F5D"/>
    <w:rsid w:val="00B65931"/>
    <w:rsid w:val="00B6675A"/>
    <w:rsid w:val="00B72B10"/>
    <w:rsid w:val="00B74591"/>
    <w:rsid w:val="00B74B52"/>
    <w:rsid w:val="00B77937"/>
    <w:rsid w:val="00B8104B"/>
    <w:rsid w:val="00B84C50"/>
    <w:rsid w:val="00B84D60"/>
    <w:rsid w:val="00BA0190"/>
    <w:rsid w:val="00BA20F9"/>
    <w:rsid w:val="00BA3F68"/>
    <w:rsid w:val="00BA45CB"/>
    <w:rsid w:val="00BA6414"/>
    <w:rsid w:val="00BB3678"/>
    <w:rsid w:val="00BC2EDB"/>
    <w:rsid w:val="00BC374D"/>
    <w:rsid w:val="00BC435D"/>
    <w:rsid w:val="00BC47B5"/>
    <w:rsid w:val="00BC5065"/>
    <w:rsid w:val="00BC5131"/>
    <w:rsid w:val="00BC5C09"/>
    <w:rsid w:val="00BD0337"/>
    <w:rsid w:val="00BD322E"/>
    <w:rsid w:val="00BD3BDF"/>
    <w:rsid w:val="00BD4523"/>
    <w:rsid w:val="00BD4766"/>
    <w:rsid w:val="00BD6D69"/>
    <w:rsid w:val="00BD7A89"/>
    <w:rsid w:val="00BD7E5A"/>
    <w:rsid w:val="00BE0120"/>
    <w:rsid w:val="00BE190D"/>
    <w:rsid w:val="00BE3DED"/>
    <w:rsid w:val="00BE4403"/>
    <w:rsid w:val="00BE44D2"/>
    <w:rsid w:val="00BE5D31"/>
    <w:rsid w:val="00BE7779"/>
    <w:rsid w:val="00BF287D"/>
    <w:rsid w:val="00BF372D"/>
    <w:rsid w:val="00BF4290"/>
    <w:rsid w:val="00BF4BEC"/>
    <w:rsid w:val="00BF53A3"/>
    <w:rsid w:val="00BF6BF7"/>
    <w:rsid w:val="00C1012B"/>
    <w:rsid w:val="00C108ED"/>
    <w:rsid w:val="00C118FF"/>
    <w:rsid w:val="00C12EC6"/>
    <w:rsid w:val="00C12F6D"/>
    <w:rsid w:val="00C1355E"/>
    <w:rsid w:val="00C14B62"/>
    <w:rsid w:val="00C16C63"/>
    <w:rsid w:val="00C17766"/>
    <w:rsid w:val="00C21700"/>
    <w:rsid w:val="00C22203"/>
    <w:rsid w:val="00C24F22"/>
    <w:rsid w:val="00C33DFC"/>
    <w:rsid w:val="00C34C4B"/>
    <w:rsid w:val="00C34F47"/>
    <w:rsid w:val="00C36491"/>
    <w:rsid w:val="00C37159"/>
    <w:rsid w:val="00C41339"/>
    <w:rsid w:val="00C44217"/>
    <w:rsid w:val="00C44F61"/>
    <w:rsid w:val="00C45129"/>
    <w:rsid w:val="00C45BCC"/>
    <w:rsid w:val="00C50FB5"/>
    <w:rsid w:val="00C556A1"/>
    <w:rsid w:val="00C56A00"/>
    <w:rsid w:val="00C571D0"/>
    <w:rsid w:val="00C57AB9"/>
    <w:rsid w:val="00C61116"/>
    <w:rsid w:val="00C61F0E"/>
    <w:rsid w:val="00C6333B"/>
    <w:rsid w:val="00C65D83"/>
    <w:rsid w:val="00C66A03"/>
    <w:rsid w:val="00C67187"/>
    <w:rsid w:val="00C8264D"/>
    <w:rsid w:val="00C85213"/>
    <w:rsid w:val="00C945CE"/>
    <w:rsid w:val="00C94B73"/>
    <w:rsid w:val="00C94BC8"/>
    <w:rsid w:val="00C952DC"/>
    <w:rsid w:val="00C9667A"/>
    <w:rsid w:val="00CA0342"/>
    <w:rsid w:val="00CA16B8"/>
    <w:rsid w:val="00CA1ACF"/>
    <w:rsid w:val="00CA2057"/>
    <w:rsid w:val="00CA36EE"/>
    <w:rsid w:val="00CA623A"/>
    <w:rsid w:val="00CB13A2"/>
    <w:rsid w:val="00CB24AF"/>
    <w:rsid w:val="00CB3C0B"/>
    <w:rsid w:val="00CC15A9"/>
    <w:rsid w:val="00CC22D2"/>
    <w:rsid w:val="00CC3232"/>
    <w:rsid w:val="00CC4708"/>
    <w:rsid w:val="00CC493E"/>
    <w:rsid w:val="00CC7BC0"/>
    <w:rsid w:val="00CD03D2"/>
    <w:rsid w:val="00CD0F4C"/>
    <w:rsid w:val="00CD1B15"/>
    <w:rsid w:val="00CD3758"/>
    <w:rsid w:val="00CD4164"/>
    <w:rsid w:val="00CD5F26"/>
    <w:rsid w:val="00CE1A9D"/>
    <w:rsid w:val="00CE38AB"/>
    <w:rsid w:val="00CE45F8"/>
    <w:rsid w:val="00CE6190"/>
    <w:rsid w:val="00CF0141"/>
    <w:rsid w:val="00CF0964"/>
    <w:rsid w:val="00CF17F2"/>
    <w:rsid w:val="00CF1D59"/>
    <w:rsid w:val="00CF2035"/>
    <w:rsid w:val="00CF3C0F"/>
    <w:rsid w:val="00CF7614"/>
    <w:rsid w:val="00CF78DC"/>
    <w:rsid w:val="00CF7FBB"/>
    <w:rsid w:val="00D014EA"/>
    <w:rsid w:val="00D0339B"/>
    <w:rsid w:val="00D03418"/>
    <w:rsid w:val="00D03BBD"/>
    <w:rsid w:val="00D049C6"/>
    <w:rsid w:val="00D0613B"/>
    <w:rsid w:val="00D0782F"/>
    <w:rsid w:val="00D0794E"/>
    <w:rsid w:val="00D07B71"/>
    <w:rsid w:val="00D139E3"/>
    <w:rsid w:val="00D16A06"/>
    <w:rsid w:val="00D21528"/>
    <w:rsid w:val="00D21825"/>
    <w:rsid w:val="00D21C25"/>
    <w:rsid w:val="00D2220C"/>
    <w:rsid w:val="00D228CA"/>
    <w:rsid w:val="00D24EC2"/>
    <w:rsid w:val="00D2720D"/>
    <w:rsid w:val="00D3519A"/>
    <w:rsid w:val="00D3540F"/>
    <w:rsid w:val="00D3575E"/>
    <w:rsid w:val="00D430D2"/>
    <w:rsid w:val="00D43148"/>
    <w:rsid w:val="00D453CC"/>
    <w:rsid w:val="00D55EC0"/>
    <w:rsid w:val="00D568B9"/>
    <w:rsid w:val="00D56D97"/>
    <w:rsid w:val="00D57669"/>
    <w:rsid w:val="00D613DF"/>
    <w:rsid w:val="00D61479"/>
    <w:rsid w:val="00D65974"/>
    <w:rsid w:val="00D67FE0"/>
    <w:rsid w:val="00D718BB"/>
    <w:rsid w:val="00D739BB"/>
    <w:rsid w:val="00D73C03"/>
    <w:rsid w:val="00D76375"/>
    <w:rsid w:val="00D770EB"/>
    <w:rsid w:val="00D82B7C"/>
    <w:rsid w:val="00D859A1"/>
    <w:rsid w:val="00D90E30"/>
    <w:rsid w:val="00D92D3E"/>
    <w:rsid w:val="00D943E5"/>
    <w:rsid w:val="00D96DEC"/>
    <w:rsid w:val="00D97E58"/>
    <w:rsid w:val="00DA1388"/>
    <w:rsid w:val="00DA57BA"/>
    <w:rsid w:val="00DA7E22"/>
    <w:rsid w:val="00DA7EA0"/>
    <w:rsid w:val="00DB04C4"/>
    <w:rsid w:val="00DB0F41"/>
    <w:rsid w:val="00DB0FCC"/>
    <w:rsid w:val="00DB210B"/>
    <w:rsid w:val="00DB2B82"/>
    <w:rsid w:val="00DB6D42"/>
    <w:rsid w:val="00DB7061"/>
    <w:rsid w:val="00DB7CE2"/>
    <w:rsid w:val="00DC2CF9"/>
    <w:rsid w:val="00DC3502"/>
    <w:rsid w:val="00DC417F"/>
    <w:rsid w:val="00DC5D1C"/>
    <w:rsid w:val="00DC6C62"/>
    <w:rsid w:val="00DC6F16"/>
    <w:rsid w:val="00DC705D"/>
    <w:rsid w:val="00DD0AAF"/>
    <w:rsid w:val="00DD3030"/>
    <w:rsid w:val="00DD40DD"/>
    <w:rsid w:val="00DD4D5A"/>
    <w:rsid w:val="00DD59E9"/>
    <w:rsid w:val="00DD6318"/>
    <w:rsid w:val="00DE4F22"/>
    <w:rsid w:val="00DE5E6B"/>
    <w:rsid w:val="00DE720D"/>
    <w:rsid w:val="00DE7322"/>
    <w:rsid w:val="00DF1218"/>
    <w:rsid w:val="00DF1F39"/>
    <w:rsid w:val="00DF3978"/>
    <w:rsid w:val="00DF3A76"/>
    <w:rsid w:val="00DF4A78"/>
    <w:rsid w:val="00DF4D2B"/>
    <w:rsid w:val="00DF50DA"/>
    <w:rsid w:val="00DF5A44"/>
    <w:rsid w:val="00DF6BD0"/>
    <w:rsid w:val="00DF6E91"/>
    <w:rsid w:val="00DF796F"/>
    <w:rsid w:val="00DF7E8C"/>
    <w:rsid w:val="00E012DE"/>
    <w:rsid w:val="00E01328"/>
    <w:rsid w:val="00E027FB"/>
    <w:rsid w:val="00E0612A"/>
    <w:rsid w:val="00E062F5"/>
    <w:rsid w:val="00E07CE7"/>
    <w:rsid w:val="00E07DC8"/>
    <w:rsid w:val="00E1039D"/>
    <w:rsid w:val="00E110C1"/>
    <w:rsid w:val="00E1145E"/>
    <w:rsid w:val="00E1280C"/>
    <w:rsid w:val="00E1418F"/>
    <w:rsid w:val="00E15255"/>
    <w:rsid w:val="00E156CF"/>
    <w:rsid w:val="00E15E4D"/>
    <w:rsid w:val="00E17DDA"/>
    <w:rsid w:val="00E20BEA"/>
    <w:rsid w:val="00E26F2D"/>
    <w:rsid w:val="00E27717"/>
    <w:rsid w:val="00E303F1"/>
    <w:rsid w:val="00E31445"/>
    <w:rsid w:val="00E324A5"/>
    <w:rsid w:val="00E34848"/>
    <w:rsid w:val="00E35773"/>
    <w:rsid w:val="00E370A3"/>
    <w:rsid w:val="00E37E5D"/>
    <w:rsid w:val="00E41BEA"/>
    <w:rsid w:val="00E41F4E"/>
    <w:rsid w:val="00E43E6D"/>
    <w:rsid w:val="00E4764B"/>
    <w:rsid w:val="00E50943"/>
    <w:rsid w:val="00E52074"/>
    <w:rsid w:val="00E538BF"/>
    <w:rsid w:val="00E547F0"/>
    <w:rsid w:val="00E56E0A"/>
    <w:rsid w:val="00E62B3B"/>
    <w:rsid w:val="00E641A8"/>
    <w:rsid w:val="00E67163"/>
    <w:rsid w:val="00E67961"/>
    <w:rsid w:val="00E73A37"/>
    <w:rsid w:val="00E754C9"/>
    <w:rsid w:val="00E76560"/>
    <w:rsid w:val="00E7730E"/>
    <w:rsid w:val="00E77569"/>
    <w:rsid w:val="00E80A15"/>
    <w:rsid w:val="00E843ED"/>
    <w:rsid w:val="00E8550B"/>
    <w:rsid w:val="00E90983"/>
    <w:rsid w:val="00E920B5"/>
    <w:rsid w:val="00E94CDB"/>
    <w:rsid w:val="00E952E1"/>
    <w:rsid w:val="00E95407"/>
    <w:rsid w:val="00E9541C"/>
    <w:rsid w:val="00EA0A55"/>
    <w:rsid w:val="00EA1285"/>
    <w:rsid w:val="00EA7909"/>
    <w:rsid w:val="00EB08EE"/>
    <w:rsid w:val="00EB2D36"/>
    <w:rsid w:val="00EB4BA8"/>
    <w:rsid w:val="00EB5F9B"/>
    <w:rsid w:val="00EB716B"/>
    <w:rsid w:val="00EC05E7"/>
    <w:rsid w:val="00EC1B75"/>
    <w:rsid w:val="00EC4803"/>
    <w:rsid w:val="00EC4952"/>
    <w:rsid w:val="00EC5CB8"/>
    <w:rsid w:val="00EC6A70"/>
    <w:rsid w:val="00EC7035"/>
    <w:rsid w:val="00ED021E"/>
    <w:rsid w:val="00ED2DF4"/>
    <w:rsid w:val="00ED5AC5"/>
    <w:rsid w:val="00ED6898"/>
    <w:rsid w:val="00EE0230"/>
    <w:rsid w:val="00EE21D0"/>
    <w:rsid w:val="00EE2CAB"/>
    <w:rsid w:val="00EE34AA"/>
    <w:rsid w:val="00EE60BF"/>
    <w:rsid w:val="00EE6E84"/>
    <w:rsid w:val="00EF102E"/>
    <w:rsid w:val="00EF3DC4"/>
    <w:rsid w:val="00EF711E"/>
    <w:rsid w:val="00EF7BC7"/>
    <w:rsid w:val="00F006D1"/>
    <w:rsid w:val="00F017E9"/>
    <w:rsid w:val="00F0332C"/>
    <w:rsid w:val="00F0372B"/>
    <w:rsid w:val="00F03FEC"/>
    <w:rsid w:val="00F0651A"/>
    <w:rsid w:val="00F1007C"/>
    <w:rsid w:val="00F10C24"/>
    <w:rsid w:val="00F15AB5"/>
    <w:rsid w:val="00F15DDE"/>
    <w:rsid w:val="00F161A0"/>
    <w:rsid w:val="00F16404"/>
    <w:rsid w:val="00F17975"/>
    <w:rsid w:val="00F20132"/>
    <w:rsid w:val="00F2146E"/>
    <w:rsid w:val="00F3048E"/>
    <w:rsid w:val="00F3061A"/>
    <w:rsid w:val="00F30A35"/>
    <w:rsid w:val="00F35661"/>
    <w:rsid w:val="00F373E3"/>
    <w:rsid w:val="00F40036"/>
    <w:rsid w:val="00F4046B"/>
    <w:rsid w:val="00F41813"/>
    <w:rsid w:val="00F4321C"/>
    <w:rsid w:val="00F43521"/>
    <w:rsid w:val="00F43ECE"/>
    <w:rsid w:val="00F442CD"/>
    <w:rsid w:val="00F46BC5"/>
    <w:rsid w:val="00F479E7"/>
    <w:rsid w:val="00F517F5"/>
    <w:rsid w:val="00F51A4B"/>
    <w:rsid w:val="00F51BA9"/>
    <w:rsid w:val="00F548A7"/>
    <w:rsid w:val="00F54F07"/>
    <w:rsid w:val="00F5777D"/>
    <w:rsid w:val="00F616EC"/>
    <w:rsid w:val="00F617E9"/>
    <w:rsid w:val="00F61A25"/>
    <w:rsid w:val="00F61DD9"/>
    <w:rsid w:val="00F62843"/>
    <w:rsid w:val="00F62EC7"/>
    <w:rsid w:val="00F65911"/>
    <w:rsid w:val="00F668A5"/>
    <w:rsid w:val="00F6735A"/>
    <w:rsid w:val="00F67A73"/>
    <w:rsid w:val="00F67FBF"/>
    <w:rsid w:val="00F70554"/>
    <w:rsid w:val="00F70E5A"/>
    <w:rsid w:val="00F7139C"/>
    <w:rsid w:val="00F71459"/>
    <w:rsid w:val="00F724CE"/>
    <w:rsid w:val="00F74A5F"/>
    <w:rsid w:val="00F75695"/>
    <w:rsid w:val="00F75A23"/>
    <w:rsid w:val="00F77672"/>
    <w:rsid w:val="00F805D7"/>
    <w:rsid w:val="00F84EE8"/>
    <w:rsid w:val="00F84F71"/>
    <w:rsid w:val="00F85D6E"/>
    <w:rsid w:val="00F864ED"/>
    <w:rsid w:val="00F931E6"/>
    <w:rsid w:val="00F9508F"/>
    <w:rsid w:val="00F95515"/>
    <w:rsid w:val="00F95E1A"/>
    <w:rsid w:val="00F96E8F"/>
    <w:rsid w:val="00FA04E1"/>
    <w:rsid w:val="00FA19A1"/>
    <w:rsid w:val="00FA1BA2"/>
    <w:rsid w:val="00FA29A7"/>
    <w:rsid w:val="00FA2C9F"/>
    <w:rsid w:val="00FA6419"/>
    <w:rsid w:val="00FB2C29"/>
    <w:rsid w:val="00FB2CAF"/>
    <w:rsid w:val="00FB38C4"/>
    <w:rsid w:val="00FB6749"/>
    <w:rsid w:val="00FC0781"/>
    <w:rsid w:val="00FC6765"/>
    <w:rsid w:val="00FC6B25"/>
    <w:rsid w:val="00FC6B63"/>
    <w:rsid w:val="00FC7863"/>
    <w:rsid w:val="00FD3235"/>
    <w:rsid w:val="00FD6CAF"/>
    <w:rsid w:val="00FD702D"/>
    <w:rsid w:val="00FE011B"/>
    <w:rsid w:val="00FE0987"/>
    <w:rsid w:val="00FE56C0"/>
    <w:rsid w:val="00FE5788"/>
    <w:rsid w:val="00FF4619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05E7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94B7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0472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04725"/>
    <w:rPr>
      <w:sz w:val="24"/>
      <w:szCs w:val="24"/>
    </w:rPr>
  </w:style>
  <w:style w:type="paragraph" w:styleId="a5">
    <w:name w:val="footer"/>
    <w:basedOn w:val="a"/>
    <w:link w:val="a6"/>
    <w:rsid w:val="0070472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704725"/>
    <w:rPr>
      <w:sz w:val="24"/>
      <w:szCs w:val="24"/>
    </w:rPr>
  </w:style>
  <w:style w:type="paragraph" w:customStyle="1" w:styleId="Pa24">
    <w:name w:val="Pa24"/>
    <w:basedOn w:val="a"/>
    <w:next w:val="a"/>
    <w:rsid w:val="003410EB"/>
    <w:pPr>
      <w:autoSpaceDE w:val="0"/>
      <w:autoSpaceDN w:val="0"/>
      <w:adjustRightInd w:val="0"/>
      <w:spacing w:line="201" w:lineRule="atLeast"/>
    </w:pPr>
  </w:style>
  <w:style w:type="paragraph" w:styleId="a7">
    <w:name w:val="Balloon Text"/>
    <w:basedOn w:val="a"/>
    <w:link w:val="a8"/>
    <w:rsid w:val="003410E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3410EB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03444"/>
    <w:pPr>
      <w:ind w:left="720"/>
      <w:contextualSpacing/>
    </w:pPr>
  </w:style>
  <w:style w:type="table" w:styleId="aa">
    <w:name w:val="Table Grid"/>
    <w:basedOn w:val="a1"/>
    <w:rsid w:val="003A40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_СТИЛЬ"/>
    <w:basedOn w:val="ac"/>
    <w:rsid w:val="00A81E1A"/>
    <w:pPr>
      <w:spacing w:after="0" w:line="360" w:lineRule="auto"/>
      <w:ind w:firstLine="851"/>
      <w:jc w:val="both"/>
    </w:pPr>
    <w:rPr>
      <w:sz w:val="28"/>
      <w:szCs w:val="28"/>
    </w:rPr>
  </w:style>
  <w:style w:type="paragraph" w:styleId="ac">
    <w:name w:val="Body Text"/>
    <w:basedOn w:val="a"/>
    <w:link w:val="ad"/>
    <w:rsid w:val="00A81E1A"/>
    <w:pPr>
      <w:spacing w:after="120"/>
    </w:pPr>
  </w:style>
  <w:style w:type="character" w:customStyle="1" w:styleId="ad">
    <w:name w:val="Основной текст Знак"/>
    <w:basedOn w:val="a0"/>
    <w:link w:val="ac"/>
    <w:rsid w:val="00A81E1A"/>
    <w:rPr>
      <w:sz w:val="24"/>
      <w:szCs w:val="24"/>
    </w:rPr>
  </w:style>
  <w:style w:type="character" w:styleId="ae">
    <w:name w:val="Hyperlink"/>
    <w:basedOn w:val="a0"/>
    <w:rsid w:val="00B05E75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B05E75"/>
    <w:rPr>
      <w:rFonts w:ascii="Arial" w:hAnsi="Arial" w:cs="Arial"/>
      <w:b/>
      <w:bCs/>
      <w:kern w:val="32"/>
      <w:sz w:val="32"/>
      <w:szCs w:val="32"/>
    </w:rPr>
  </w:style>
  <w:style w:type="paragraph" w:styleId="af">
    <w:name w:val="Normal (Web)"/>
    <w:basedOn w:val="a"/>
    <w:rsid w:val="00F3048E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semiHidden/>
    <w:rsid w:val="00C94B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C94B73"/>
  </w:style>
  <w:style w:type="character" w:customStyle="1" w:styleId="heading">
    <w:name w:val="heading"/>
    <w:basedOn w:val="a0"/>
    <w:rsid w:val="00C94B73"/>
  </w:style>
  <w:style w:type="character" w:styleId="af0">
    <w:name w:val="Emphasis"/>
    <w:basedOn w:val="a0"/>
    <w:qFormat/>
    <w:rsid w:val="00C94B73"/>
    <w:rPr>
      <w:i/>
      <w:iCs/>
    </w:rPr>
  </w:style>
  <w:style w:type="character" w:customStyle="1" w:styleId="b-serp-urlitem1">
    <w:name w:val="b-serp-url__item1"/>
    <w:basedOn w:val="a0"/>
    <w:rsid w:val="008D22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05E7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94B7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0472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04725"/>
    <w:rPr>
      <w:sz w:val="24"/>
      <w:szCs w:val="24"/>
    </w:rPr>
  </w:style>
  <w:style w:type="paragraph" w:styleId="a5">
    <w:name w:val="footer"/>
    <w:basedOn w:val="a"/>
    <w:link w:val="a6"/>
    <w:rsid w:val="0070472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704725"/>
    <w:rPr>
      <w:sz w:val="24"/>
      <w:szCs w:val="24"/>
    </w:rPr>
  </w:style>
  <w:style w:type="paragraph" w:customStyle="1" w:styleId="Pa24">
    <w:name w:val="Pa24"/>
    <w:basedOn w:val="a"/>
    <w:next w:val="a"/>
    <w:rsid w:val="003410EB"/>
    <w:pPr>
      <w:autoSpaceDE w:val="0"/>
      <w:autoSpaceDN w:val="0"/>
      <w:adjustRightInd w:val="0"/>
      <w:spacing w:line="201" w:lineRule="atLeast"/>
    </w:pPr>
  </w:style>
  <w:style w:type="paragraph" w:styleId="a7">
    <w:name w:val="Balloon Text"/>
    <w:basedOn w:val="a"/>
    <w:link w:val="a8"/>
    <w:rsid w:val="003410E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3410EB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03444"/>
    <w:pPr>
      <w:ind w:left="720"/>
      <w:contextualSpacing/>
    </w:pPr>
  </w:style>
  <w:style w:type="table" w:styleId="aa">
    <w:name w:val="Table Grid"/>
    <w:basedOn w:val="a1"/>
    <w:rsid w:val="003A40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_СТИЛЬ"/>
    <w:basedOn w:val="ac"/>
    <w:rsid w:val="00A81E1A"/>
    <w:pPr>
      <w:spacing w:after="0" w:line="360" w:lineRule="auto"/>
      <w:ind w:firstLine="851"/>
      <w:jc w:val="both"/>
    </w:pPr>
    <w:rPr>
      <w:sz w:val="28"/>
      <w:szCs w:val="28"/>
    </w:rPr>
  </w:style>
  <w:style w:type="paragraph" w:styleId="ac">
    <w:name w:val="Body Text"/>
    <w:basedOn w:val="a"/>
    <w:link w:val="ad"/>
    <w:rsid w:val="00A81E1A"/>
    <w:pPr>
      <w:spacing w:after="120"/>
    </w:pPr>
  </w:style>
  <w:style w:type="character" w:customStyle="1" w:styleId="ad">
    <w:name w:val="Основной текст Знак"/>
    <w:basedOn w:val="a0"/>
    <w:link w:val="ac"/>
    <w:rsid w:val="00A81E1A"/>
    <w:rPr>
      <w:sz w:val="24"/>
      <w:szCs w:val="24"/>
    </w:rPr>
  </w:style>
  <w:style w:type="character" w:styleId="ae">
    <w:name w:val="Hyperlink"/>
    <w:basedOn w:val="a0"/>
    <w:rsid w:val="00B05E75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B05E75"/>
    <w:rPr>
      <w:rFonts w:ascii="Arial" w:hAnsi="Arial" w:cs="Arial"/>
      <w:b/>
      <w:bCs/>
      <w:kern w:val="32"/>
      <w:sz w:val="32"/>
      <w:szCs w:val="32"/>
    </w:rPr>
  </w:style>
  <w:style w:type="paragraph" w:styleId="af">
    <w:name w:val="Normal (Web)"/>
    <w:basedOn w:val="a"/>
    <w:rsid w:val="00F3048E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semiHidden/>
    <w:rsid w:val="00C94B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C94B73"/>
  </w:style>
  <w:style w:type="character" w:customStyle="1" w:styleId="heading">
    <w:name w:val="heading"/>
    <w:basedOn w:val="a0"/>
    <w:rsid w:val="00C94B73"/>
  </w:style>
  <w:style w:type="character" w:styleId="af0">
    <w:name w:val="Emphasis"/>
    <w:basedOn w:val="a0"/>
    <w:qFormat/>
    <w:rsid w:val="00C94B73"/>
    <w:rPr>
      <w:i/>
      <w:iCs/>
    </w:rPr>
  </w:style>
  <w:style w:type="character" w:customStyle="1" w:styleId="b-serp-urlitem1">
    <w:name w:val="b-serp-url__item1"/>
    <w:basedOn w:val="a0"/>
    <w:rsid w:val="008D22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m-economy.ru/art.php?nArtId=4118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://recept.znate.ru/pars_docs/refs/9/8249/8249.pdf" TargetMode="External"/><Relationship Id="rId17" Type="http://schemas.openxmlformats.org/officeDocument/2006/relationships/hyperlink" Target="http://medpharmconnect.com/Ukrainian_market/Ukrainian_Pharmaceutical_%20Market.ht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medpharmconnect.com/Ukrainian_market%20/Ukrainian_Pharmaceutical_Market.ht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erspektivy.info/rus/ekob/globalnaja_farmacevticheskaja_promyshlennost_2011%20-07-18.htm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credit-rating.ua/img/st_img/AS/2014/10.04.2014/Pharma_2013.pdf" TargetMode="External"/><Relationship Id="rId23" Type="http://schemas.openxmlformats.org/officeDocument/2006/relationships/footer" Target="footer3.xml"/><Relationship Id="rId10" Type="http://schemas.openxmlformats.org/officeDocument/2006/relationships/chart" Target="charts/chart2.xm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hyperlink" Target="http://www.eabr.org/r/research/publication/today/index.%20php?id_4=33620" TargetMode="External"/><Relationship Id="rId22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259525025683293E-2"/>
          <c:y val="8.3565459610027856E-2"/>
          <c:w val="0.85019454900869906"/>
          <c:h val="0.73537604456824512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Sheet1!$A$2</c:f>
              <c:strCache>
                <c:ptCount val="1"/>
                <c:pt idx="0">
                  <c:v>Обсяг ринку</c:v>
                </c:pt>
              </c:strCache>
            </c:strRef>
          </c:tx>
          <c:spPr>
            <a:pattFill prst="pct20">
              <a:fgClr>
                <a:srgbClr xmlns:mc="http://schemas.openxmlformats.org/markup-compatibility/2006" xmlns:a14="http://schemas.microsoft.com/office/drawing/2010/main" val="000000" mc:Ignorable="a14" a14:legacySpreadsheetColorIndex="8"/>
              </a:fgClr>
              <a:bgClr>
                <a:srgbClr xmlns:mc="http://schemas.openxmlformats.org/markup-compatibility/2006" xmlns:a14="http://schemas.microsoft.com/office/drawing/2010/main" val="FFFFFF" mc:Ignorable="a14" a14:legacySpreadsheetColorIndex="9"/>
              </a:bgClr>
            </a:patt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solidFill>
                <a:schemeClr val="bg1"/>
              </a:solidFill>
              <a:ln w="25400">
                <a:noFill/>
              </a:ln>
            </c:spPr>
            <c:txPr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Sheet1!$B$1:$N$1</c:f>
              <c:numCache>
                <c:formatCode>General</c:formatCode>
                <c:ptCount val="13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2017</c:v>
                </c:pt>
                <c:pt idx="12">
                  <c:v>2020</c:v>
                </c:pt>
              </c:numCache>
            </c:numRef>
          </c:cat>
          <c:val>
            <c:numRef>
              <c:f>Sheet1!$B$2:$N$2</c:f>
              <c:numCache>
                <c:formatCode>General</c:formatCode>
                <c:ptCount val="13"/>
                <c:pt idx="0">
                  <c:v>559</c:v>
                </c:pt>
                <c:pt idx="1">
                  <c:v>605</c:v>
                </c:pt>
                <c:pt idx="2">
                  <c:v>649</c:v>
                </c:pt>
                <c:pt idx="3">
                  <c:v>717</c:v>
                </c:pt>
                <c:pt idx="4">
                  <c:v>781</c:v>
                </c:pt>
                <c:pt idx="5">
                  <c:v>808</c:v>
                </c:pt>
                <c:pt idx="6">
                  <c:v>865</c:v>
                </c:pt>
                <c:pt idx="7">
                  <c:v>922</c:v>
                </c:pt>
                <c:pt idx="8">
                  <c:v>984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Обсяг ринку, прогноз</c:v>
                </c:pt>
              </c:strCache>
            </c:strRef>
          </c:tx>
          <c:spPr>
            <a:pattFill prst="openDmnd">
              <a:fgClr>
                <a:srgbClr xmlns:mc="http://schemas.openxmlformats.org/markup-compatibility/2006" xmlns:a14="http://schemas.microsoft.com/office/drawing/2010/main" val="000000" mc:Ignorable="a14" a14:legacySpreadsheetColorIndex="8"/>
              </a:fgClr>
              <a:bgClr>
                <a:srgbClr xmlns:mc="http://schemas.openxmlformats.org/markup-compatibility/2006" xmlns:a14="http://schemas.microsoft.com/office/drawing/2010/main" val="FFFFFF" mc:Ignorable="a14" a14:legacySpreadsheetColorIndex="9"/>
              </a:bgClr>
            </a:patt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solidFill>
                <a:schemeClr val="bg1"/>
              </a:solidFill>
              <a:ln w="25400">
                <a:noFill/>
              </a:ln>
            </c:spPr>
            <c:txPr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Sheet1!$B$1:$N$1</c:f>
              <c:numCache>
                <c:formatCode>General</c:formatCode>
                <c:ptCount val="13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2017</c:v>
                </c:pt>
                <c:pt idx="12">
                  <c:v>2020</c:v>
                </c:pt>
              </c:numCache>
            </c:numRef>
          </c:cat>
          <c:val>
            <c:numRef>
              <c:f>Sheet1!$B$4:$N$4</c:f>
              <c:numCache>
                <c:formatCode>General</c:formatCode>
                <c:ptCount val="13"/>
                <c:pt idx="9">
                  <c:v>1060</c:v>
                </c:pt>
                <c:pt idx="10">
                  <c:v>1143</c:v>
                </c:pt>
                <c:pt idx="11">
                  <c:v>1245</c:v>
                </c:pt>
                <c:pt idx="12" formatCode="#,##0">
                  <c:v>1500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overlap val="80"/>
        <c:axId val="231473920"/>
        <c:axId val="235545728"/>
      </c:barChart>
      <c:lineChart>
        <c:grouping val="standard"/>
        <c:varyColors val="0"/>
        <c:ser>
          <c:idx val="0"/>
          <c:order val="1"/>
          <c:tx>
            <c:strRef>
              <c:f>Sheet1!$A$3</c:f>
              <c:strCache>
                <c:ptCount val="1"/>
                <c:pt idx="0">
                  <c:v>Темпи зростання</c:v>
                </c:pt>
              </c:strCache>
            </c:strRef>
          </c:tx>
          <c:spPr>
            <a:ln w="22225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>
                  <a:lumMod val="75000"/>
                </a:schemeClr>
              </a:solidFill>
              <a:ln>
                <a:solidFill>
                  <a:srgbClr val="000000"/>
                </a:solidFill>
                <a:prstDash val="solid"/>
              </a:ln>
            </c:spPr>
          </c:marker>
          <c:dLbls>
            <c:dLbl>
              <c:idx val="3"/>
              <c:numFmt formatCode="#,##0.0" sourceLinked="0"/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900" b="0" i="0" u="none" strike="noStrike" baseline="0">
                      <a:solidFill>
                        <a:srgbClr val="000000"/>
                      </a:solidFill>
                      <a:latin typeface="Arial"/>
                      <a:ea typeface="Arial"/>
                      <a:cs typeface="Arial"/>
                    </a:defRPr>
                  </a:pPr>
                  <a:endParaRPr lang="ru-RU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9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Sheet1!$B$1:$N$1</c:f>
              <c:numCache>
                <c:formatCode>General</c:formatCode>
                <c:ptCount val="13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2017</c:v>
                </c:pt>
                <c:pt idx="12">
                  <c:v>2020</c:v>
                </c:pt>
              </c:numCache>
            </c:numRef>
          </c:cat>
          <c:val>
            <c:numRef>
              <c:f>Sheet1!$B$3:$N$3</c:f>
              <c:numCache>
                <c:formatCode>General</c:formatCode>
                <c:ptCount val="13"/>
                <c:pt idx="0">
                  <c:v>7.7</c:v>
                </c:pt>
                <c:pt idx="1">
                  <c:v>8.1999999999999993</c:v>
                </c:pt>
                <c:pt idx="2">
                  <c:v>7.2</c:v>
                </c:pt>
                <c:pt idx="3" formatCode="0.00">
                  <c:v>10.5</c:v>
                </c:pt>
                <c:pt idx="4">
                  <c:v>8.9</c:v>
                </c:pt>
                <c:pt idx="5">
                  <c:v>3.4</c:v>
                </c:pt>
                <c:pt idx="6">
                  <c:v>7.1</c:v>
                </c:pt>
                <c:pt idx="7">
                  <c:v>6.6</c:v>
                </c:pt>
                <c:pt idx="8">
                  <c:v>6.7</c:v>
                </c:pt>
                <c:pt idx="9">
                  <c:v>7.7</c:v>
                </c:pt>
                <c:pt idx="10">
                  <c:v>7.8</c:v>
                </c:pt>
                <c:pt idx="11">
                  <c:v>8.9</c:v>
                </c:pt>
                <c:pt idx="12">
                  <c:v>20.5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9981312"/>
        <c:axId val="241574656"/>
      </c:lineChart>
      <c:catAx>
        <c:axId val="2314739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ru-RU"/>
                  <a:t>Роки</a:t>
                </a:r>
              </a:p>
            </c:rich>
          </c:tx>
          <c:layout>
            <c:manualLayout>
              <c:xMode val="edge"/>
              <c:yMode val="edge"/>
              <c:x val="0.94598622685468881"/>
              <c:y val="0.85840870542294534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cross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-282000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35545728"/>
        <c:crossesAt val="0"/>
        <c:auto val="0"/>
        <c:lblAlgn val="ctr"/>
        <c:lblOffset val="100"/>
        <c:tickLblSkip val="1"/>
        <c:tickMarkSkip val="1"/>
        <c:noMultiLvlLbl val="0"/>
      </c:catAx>
      <c:valAx>
        <c:axId val="23554572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ru-RU"/>
                  <a:t>Обсяг ринку, млрд. дол. США</a:t>
                </a:r>
              </a:p>
            </c:rich>
          </c:tx>
          <c:layout>
            <c:manualLayout>
              <c:xMode val="edge"/>
              <c:yMode val="edge"/>
              <c:x val="0"/>
              <c:y val="0.24233983286908078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cross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31473920"/>
        <c:crosses val="autoZero"/>
        <c:crossBetween val="between"/>
      </c:valAx>
      <c:catAx>
        <c:axId val="23998131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41574656"/>
        <c:crosses val="autoZero"/>
        <c:auto val="0"/>
        <c:lblAlgn val="ctr"/>
        <c:lblOffset val="100"/>
        <c:noMultiLvlLbl val="0"/>
      </c:catAx>
      <c:valAx>
        <c:axId val="241574656"/>
        <c:scaling>
          <c:orientation val="minMax"/>
          <c:max val="25"/>
          <c:min val="0"/>
        </c:scaling>
        <c:delete val="0"/>
        <c:axPos val="r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ru-RU"/>
                  <a:t>Темпи зростання, %</a:t>
                </a:r>
              </a:p>
            </c:rich>
          </c:tx>
          <c:layout>
            <c:manualLayout>
              <c:xMode val="edge"/>
              <c:yMode val="edge"/>
              <c:x val="0.97092696067779027"/>
              <c:y val="0.32206703950394699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cross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39981312"/>
        <c:crosses val="max"/>
        <c:crossBetween val="between"/>
        <c:majorUnit val="5"/>
        <c:minorUnit val="5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097972972972973"/>
          <c:y val="0.93036211699164351"/>
          <c:w val="0.64695945945945943"/>
          <c:h val="5.5710306406685235E-2"/>
        </c:manualLayout>
      </c:layout>
      <c:overlay val="0"/>
      <c:spPr>
        <a:solidFill>
          <a:srgbClr val="FFFFFF"/>
        </a:solidFill>
        <a:ln w="25400">
          <a:noFill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4215868185930002E-2"/>
          <c:y val="5.0829200719682013E-2"/>
          <c:w val="0.80056134086208641"/>
          <c:h val="0.72371504743009485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Sheet1!$A$2</c:f>
              <c:strCache>
                <c:ptCount val="1"/>
                <c:pt idx="0">
                  <c:v>Обсяг ринку</c:v>
                </c:pt>
              </c:strCache>
            </c:strRef>
          </c:tx>
          <c:spPr>
            <a:pattFill prst="pct25">
              <a:fgClr>
                <a:srgbClr val="000000"/>
              </a:fgClr>
              <a:bgClr>
                <a:srgbClr val="FFFFFF"/>
              </a:bgClr>
            </a:pattFill>
            <a:ln w="9525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64">
                <a:noFill/>
              </a:ln>
            </c:spPr>
            <c:txPr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Sheet1!$B$2:$L$2</c:f>
              <c:numCache>
                <c:formatCode>General</c:formatCode>
                <c:ptCount val="11"/>
                <c:pt idx="0">
                  <c:v>0.99</c:v>
                </c:pt>
                <c:pt idx="1">
                  <c:v>1.19</c:v>
                </c:pt>
                <c:pt idx="2">
                  <c:v>1.25</c:v>
                </c:pt>
                <c:pt idx="3">
                  <c:v>1.9</c:v>
                </c:pt>
                <c:pt idx="4">
                  <c:v>2.48</c:v>
                </c:pt>
                <c:pt idx="5">
                  <c:v>3.13</c:v>
                </c:pt>
                <c:pt idx="6">
                  <c:v>2.6</c:v>
                </c:pt>
                <c:pt idx="7">
                  <c:v>3.01</c:v>
                </c:pt>
                <c:pt idx="8">
                  <c:v>3.34</c:v>
                </c:pt>
                <c:pt idx="9">
                  <c:v>3.9</c:v>
                </c:pt>
                <c:pt idx="10">
                  <c:v>4.1399999999999997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"/>
        <c:overlap val="80"/>
        <c:axId val="228018432"/>
        <c:axId val="228200832"/>
      </c:barChart>
      <c:lineChart>
        <c:grouping val="standard"/>
        <c:varyColors val="0"/>
        <c:ser>
          <c:idx val="0"/>
          <c:order val="1"/>
          <c:tx>
            <c:strRef>
              <c:f>Sheet1!$A$3</c:f>
              <c:strCache>
                <c:ptCount val="1"/>
                <c:pt idx="0">
                  <c:v>Приріст ринку</c:v>
                </c:pt>
              </c:strCache>
            </c:strRef>
          </c:tx>
          <c:spPr>
            <a:ln w="25400">
              <a:solidFill>
                <a:srgbClr val="000000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FFFFFF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dLbls>
            <c:dLbl>
              <c:idx val="3"/>
              <c:numFmt formatCode="#,##0.0" sourceLinked="0"/>
              <c:spPr>
                <a:solidFill>
                  <a:srgbClr val="FFFFFF"/>
                </a:solidFill>
                <a:ln w="25364">
                  <a:noFill/>
                </a:ln>
              </c:spPr>
              <c:txPr>
                <a:bodyPr/>
                <a:lstStyle/>
                <a:p>
                  <a:pPr>
                    <a:defRPr sz="800" b="0" i="0" u="none" strike="noStrike" baseline="0">
                      <a:solidFill>
                        <a:srgbClr val="000000"/>
                      </a:solidFill>
                      <a:latin typeface="Arial"/>
                      <a:ea typeface="Arial"/>
                      <a:cs typeface="Arial"/>
                    </a:defRPr>
                  </a:pPr>
                  <a:endParaRPr lang="ru-RU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2.5721866957273534E-2"/>
                  <c:y val="3.811072221768678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solidFill>
                <a:srgbClr val="FFFFFF"/>
              </a:solidFill>
              <a:ln w="25364">
                <a:noFill/>
              </a:ln>
            </c:spPr>
            <c:txPr>
              <a:bodyPr/>
              <a:lstStyle/>
              <a:p>
                <a:pPr>
                  <a:defRPr sz="8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Sheet1!$B$3:$L$3</c:f>
              <c:numCache>
                <c:formatCode>General</c:formatCode>
                <c:ptCount val="11"/>
                <c:pt idx="0">
                  <c:v>39</c:v>
                </c:pt>
                <c:pt idx="1">
                  <c:v>20.3</c:v>
                </c:pt>
                <c:pt idx="2">
                  <c:v>5.04</c:v>
                </c:pt>
                <c:pt idx="3" formatCode="0.00">
                  <c:v>52</c:v>
                </c:pt>
                <c:pt idx="4">
                  <c:v>30.5</c:v>
                </c:pt>
                <c:pt idx="5">
                  <c:v>26.2</c:v>
                </c:pt>
                <c:pt idx="6">
                  <c:v>-17</c:v>
                </c:pt>
                <c:pt idx="7">
                  <c:v>15.8</c:v>
                </c:pt>
                <c:pt idx="8">
                  <c:v>11</c:v>
                </c:pt>
                <c:pt idx="9">
                  <c:v>16.8</c:v>
                </c:pt>
                <c:pt idx="10">
                  <c:v>6.1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28202752"/>
        <c:axId val="228204544"/>
      </c:lineChart>
      <c:catAx>
        <c:axId val="2280184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7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ru-RU"/>
                  <a:t>Роки</a:t>
                </a:r>
              </a:p>
            </c:rich>
          </c:tx>
          <c:layout>
            <c:manualLayout>
              <c:xMode val="edge"/>
              <c:yMode val="edge"/>
              <c:x val="0.88708105879659227"/>
              <c:y val="0.81289717928273064"/>
            </c:manualLayout>
          </c:layout>
          <c:overlay val="0"/>
          <c:spPr>
            <a:noFill/>
            <a:ln w="25364">
              <a:noFill/>
            </a:ln>
          </c:spPr>
        </c:title>
        <c:numFmt formatCode="General" sourceLinked="1"/>
        <c:majorTickMark val="cross"/>
        <c:minorTickMark val="none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-282000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28200832"/>
        <c:crossesAt val="0"/>
        <c:auto val="0"/>
        <c:lblAlgn val="ctr"/>
        <c:lblOffset val="100"/>
        <c:tickLblSkip val="1"/>
        <c:tickMarkSkip val="1"/>
        <c:noMultiLvlLbl val="0"/>
      </c:catAx>
      <c:valAx>
        <c:axId val="228200832"/>
        <c:scaling>
          <c:orientation val="minMax"/>
          <c:max val="4.2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7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ru-RU"/>
                  <a:t>Обсяг ринку,</a:t>
                </a:r>
                <a:r>
                  <a:rPr lang="ru-RU" sz="799" b="1" i="0" u="none" strike="noStrike" kern="1200" baseline="0">
                    <a:solidFill>
                      <a:srgbClr val="000000"/>
                    </a:solidFill>
                    <a:latin typeface="Arial"/>
                    <a:cs typeface="Arial"/>
                  </a:rPr>
                  <a:t> </a:t>
                </a:r>
                <a:r>
                  <a:rPr lang="ru-RU"/>
                  <a:t>млрд.долл. США</a:t>
                </a:r>
              </a:p>
            </c:rich>
          </c:tx>
          <c:layout>
            <c:manualLayout>
              <c:xMode val="edge"/>
              <c:yMode val="edge"/>
              <c:x val="6.3267362905334648E-3"/>
              <c:y val="5.4193010711602818E-2"/>
            </c:manualLayout>
          </c:layout>
          <c:overlay val="0"/>
          <c:spPr>
            <a:noFill/>
            <a:ln w="25364">
              <a:noFill/>
            </a:ln>
          </c:spPr>
        </c:title>
        <c:numFmt formatCode="General" sourceLinked="1"/>
        <c:majorTickMark val="cross"/>
        <c:minorTickMark val="cross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-2580000" vert="horz"/>
          <a:lstStyle/>
          <a:p>
            <a:pPr>
              <a:defRPr sz="7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28018432"/>
        <c:crosses val="autoZero"/>
        <c:crossBetween val="between"/>
        <c:majorUnit val="0.60000000000000042"/>
        <c:minorUnit val="0.60000000000000042"/>
      </c:valAx>
      <c:catAx>
        <c:axId val="22820275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228204544"/>
        <c:crosses val="autoZero"/>
        <c:auto val="0"/>
        <c:lblAlgn val="ctr"/>
        <c:lblOffset val="100"/>
        <c:noMultiLvlLbl val="0"/>
      </c:catAx>
      <c:valAx>
        <c:axId val="228204544"/>
        <c:scaling>
          <c:orientation val="minMax"/>
          <c:max val="90"/>
          <c:min val="-50"/>
        </c:scaling>
        <c:delete val="0"/>
        <c:axPos val="r"/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ru-RU" sz="900"/>
                  <a:t>Приріст</a:t>
                </a:r>
                <a:r>
                  <a:rPr lang="ru-RU" sz="900" b="1" i="0" u="none" strike="noStrike" kern="1200" baseline="0">
                    <a:solidFill>
                      <a:srgbClr val="000000"/>
                    </a:solidFill>
                    <a:latin typeface="Arial"/>
                    <a:cs typeface="Arial"/>
                  </a:rPr>
                  <a:t>  </a:t>
                </a:r>
                <a:r>
                  <a:rPr lang="ru-RU" sz="900"/>
                  <a:t>ринку,%</a:t>
                </a:r>
              </a:p>
            </c:rich>
          </c:tx>
          <c:layout>
            <c:manualLayout>
              <c:xMode val="edge"/>
              <c:yMode val="edge"/>
              <c:x val="0.95617640729336484"/>
              <c:y val="0.18279366791291723"/>
            </c:manualLayout>
          </c:layout>
          <c:overlay val="0"/>
          <c:spPr>
            <a:noFill/>
            <a:ln w="25364">
              <a:noFill/>
            </a:ln>
          </c:spPr>
        </c:title>
        <c:numFmt formatCode="General" sourceLinked="1"/>
        <c:majorTickMark val="cross"/>
        <c:minorTickMark val="none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28202752"/>
        <c:crosses val="max"/>
        <c:crossBetween val="between"/>
        <c:majorUnit val="20"/>
        <c:minorUnit val="20"/>
      </c:valAx>
      <c:spPr>
        <a:solidFill>
          <a:srgbClr val="FFFFFF"/>
        </a:solidFill>
        <a:ln w="12682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919401949585047"/>
          <c:y val="0.90153255655348519"/>
          <c:w val="0.62509359487226823"/>
          <c:h val="8.1313278317718785E-2"/>
        </c:manualLayout>
      </c:layout>
      <c:overlay val="0"/>
      <c:spPr>
        <a:solidFill>
          <a:srgbClr val="FFFFFF"/>
        </a:solidFill>
        <a:ln w="25364">
          <a:noFill/>
        </a:ln>
      </c:spPr>
      <c:txPr>
        <a:bodyPr/>
        <a:lstStyle/>
        <a:p>
          <a:pPr>
            <a:defRPr sz="734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99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DF309-4154-4BE7-8D19-9FC27885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768</TotalTime>
  <Pages>12</Pages>
  <Words>3091</Words>
  <Characters>17622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НИЦИПРНАНУ</dc:creator>
  <cp:keywords/>
  <dc:description/>
  <cp:lastModifiedBy>НИЦИПРНАНУ</cp:lastModifiedBy>
  <cp:revision>53</cp:revision>
  <cp:lastPrinted>2014-09-25T11:04:00Z</cp:lastPrinted>
  <dcterms:created xsi:type="dcterms:W3CDTF">2014-09-23T10:24:00Z</dcterms:created>
  <dcterms:modified xsi:type="dcterms:W3CDTF">2014-09-26T10:39:00Z</dcterms:modified>
</cp:coreProperties>
</file>