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CBEA9" w14:textId="77777777" w:rsidR="004D2DC6" w:rsidRPr="00366D64" w:rsidRDefault="004D2DC6" w:rsidP="00366D64">
      <w:pPr>
        <w:jc w:val="center"/>
        <w:rPr>
          <w:b/>
          <w:bCs/>
          <w:color w:val="333333"/>
          <w:sz w:val="28"/>
          <w:szCs w:val="28"/>
          <w:lang w:val="uk-UA"/>
        </w:rPr>
      </w:pPr>
      <w:r w:rsidRPr="00366D64">
        <w:rPr>
          <w:b/>
          <w:bCs/>
          <w:color w:val="333333"/>
          <w:sz w:val="28"/>
          <w:szCs w:val="28"/>
          <w:lang w:val="uk-UA"/>
        </w:rPr>
        <w:t>Оголошення про захист дисертації</w:t>
      </w:r>
    </w:p>
    <w:p w14:paraId="4DFB44EB" w14:textId="77777777" w:rsidR="004D2DC6" w:rsidRPr="00366D64" w:rsidRDefault="004D2DC6" w:rsidP="00366D64">
      <w:pPr>
        <w:jc w:val="center"/>
        <w:rPr>
          <w:b/>
          <w:bCs/>
          <w:color w:val="333333"/>
          <w:sz w:val="28"/>
          <w:szCs w:val="28"/>
          <w:lang w:val="uk-UA"/>
        </w:rPr>
      </w:pPr>
    </w:p>
    <w:p w14:paraId="3B8FB7F3" w14:textId="1D60F829" w:rsidR="004D2DC6" w:rsidRPr="00366D64" w:rsidRDefault="004D2DC6" w:rsidP="00366D64">
      <w:pPr>
        <w:jc w:val="both"/>
        <w:rPr>
          <w:sz w:val="28"/>
          <w:szCs w:val="28"/>
          <w:u w:val="single"/>
          <w:lang w:val="uk-UA"/>
        </w:rPr>
      </w:pPr>
      <w:r w:rsidRPr="00366D64">
        <w:rPr>
          <w:b/>
          <w:bCs/>
          <w:color w:val="333333"/>
          <w:sz w:val="28"/>
          <w:szCs w:val="28"/>
          <w:lang w:val="uk-UA"/>
        </w:rPr>
        <w:t>Здобувач ступеня доктора економ</w:t>
      </w:r>
      <w:r w:rsidR="00366D64">
        <w:rPr>
          <w:b/>
          <w:bCs/>
          <w:color w:val="333333"/>
          <w:sz w:val="28"/>
          <w:szCs w:val="28"/>
          <w:lang w:val="uk-UA"/>
        </w:rPr>
        <w:t>і</w:t>
      </w:r>
      <w:r w:rsidRPr="00366D64">
        <w:rPr>
          <w:b/>
          <w:bCs/>
          <w:color w:val="333333"/>
          <w:sz w:val="28"/>
          <w:szCs w:val="28"/>
          <w:lang w:val="uk-UA"/>
        </w:rPr>
        <w:t>чних наук:</w:t>
      </w:r>
      <w:r w:rsidRPr="00366D64">
        <w:rPr>
          <w:color w:val="333333"/>
          <w:sz w:val="28"/>
          <w:szCs w:val="28"/>
          <w:lang w:val="uk-UA"/>
        </w:rPr>
        <w:t> </w:t>
      </w:r>
      <w:proofErr w:type="spellStart"/>
      <w:r w:rsidRPr="00366D64">
        <w:rPr>
          <w:bCs/>
          <w:sz w:val="28"/>
          <w:szCs w:val="28"/>
          <w:u w:val="single"/>
          <w:lang w:val="uk-UA"/>
        </w:rPr>
        <w:t>Салашенко</w:t>
      </w:r>
      <w:proofErr w:type="spellEnd"/>
      <w:r w:rsidRPr="00366D64">
        <w:rPr>
          <w:bCs/>
          <w:sz w:val="28"/>
          <w:szCs w:val="28"/>
          <w:u w:val="single"/>
          <w:lang w:val="uk-UA"/>
        </w:rPr>
        <w:t xml:space="preserve"> Тетяна Ігорівна</w:t>
      </w:r>
    </w:p>
    <w:p w14:paraId="1390B12F" w14:textId="77777777" w:rsidR="004D2DC6" w:rsidRPr="00366D64" w:rsidRDefault="004D2DC6" w:rsidP="00366D64">
      <w:pPr>
        <w:shd w:val="clear" w:color="auto" w:fill="FFFFFF"/>
        <w:spacing w:after="150"/>
        <w:jc w:val="both"/>
        <w:rPr>
          <w:color w:val="333333"/>
          <w:sz w:val="28"/>
          <w:szCs w:val="28"/>
          <w:lang w:val="uk-UA"/>
        </w:rPr>
      </w:pPr>
    </w:p>
    <w:p w14:paraId="67BF4F72" w14:textId="2D25EE31" w:rsidR="004D2DC6" w:rsidRPr="00366D64" w:rsidRDefault="004D2DC6" w:rsidP="00366D64">
      <w:pPr>
        <w:widowControl w:val="0"/>
        <w:jc w:val="both"/>
        <w:rPr>
          <w:sz w:val="28"/>
          <w:szCs w:val="28"/>
          <w:lang w:val="uk-UA"/>
        </w:rPr>
      </w:pPr>
      <w:r w:rsidRPr="00366D64">
        <w:rPr>
          <w:b/>
          <w:bCs/>
          <w:color w:val="333333"/>
          <w:sz w:val="28"/>
          <w:szCs w:val="28"/>
          <w:lang w:val="uk-UA"/>
        </w:rPr>
        <w:t>Науковий керівник:</w:t>
      </w:r>
      <w:r w:rsidRPr="00366D64">
        <w:rPr>
          <w:color w:val="333333"/>
          <w:sz w:val="28"/>
          <w:szCs w:val="28"/>
          <w:lang w:val="uk-UA"/>
        </w:rPr>
        <w:t> </w:t>
      </w:r>
      <w:proofErr w:type="spellStart"/>
      <w:r w:rsidRPr="00366D64">
        <w:rPr>
          <w:b/>
          <w:bCs/>
          <w:sz w:val="28"/>
          <w:szCs w:val="28"/>
          <w:lang w:val="uk-UA"/>
        </w:rPr>
        <w:t>Кизим</w:t>
      </w:r>
      <w:proofErr w:type="spellEnd"/>
      <w:r w:rsidRPr="00366D64">
        <w:rPr>
          <w:b/>
          <w:bCs/>
          <w:sz w:val="28"/>
          <w:szCs w:val="28"/>
          <w:lang w:val="uk-UA"/>
        </w:rPr>
        <w:t xml:space="preserve"> Микола Олександрович</w:t>
      </w:r>
      <w:r w:rsidRPr="00366D64">
        <w:rPr>
          <w:sz w:val="28"/>
          <w:szCs w:val="28"/>
          <w:lang w:val="uk-UA"/>
        </w:rPr>
        <w:t xml:space="preserve"> доктор економічних наук, професор, член-кореспондент НАН України</w:t>
      </w:r>
      <w:r w:rsidRPr="00366D64">
        <w:rPr>
          <w:b/>
          <w:bCs/>
          <w:sz w:val="28"/>
          <w:szCs w:val="28"/>
          <w:lang w:val="uk-UA"/>
        </w:rPr>
        <w:t xml:space="preserve">, </w:t>
      </w:r>
      <w:r w:rsidRPr="00366D64">
        <w:rPr>
          <w:sz w:val="28"/>
          <w:szCs w:val="28"/>
          <w:lang w:val="uk-UA"/>
        </w:rPr>
        <w:t>завідувач відділу досліджень людського розвитку Інституту демографії та проблем якості життя НАН України</w:t>
      </w:r>
    </w:p>
    <w:p w14:paraId="76560F36" w14:textId="77777777" w:rsidR="004D2DC6" w:rsidRPr="00366D64" w:rsidRDefault="004D2DC6" w:rsidP="00366D64">
      <w:pPr>
        <w:jc w:val="both"/>
        <w:rPr>
          <w:sz w:val="28"/>
          <w:szCs w:val="28"/>
          <w:lang w:val="uk-UA"/>
        </w:rPr>
      </w:pPr>
    </w:p>
    <w:p w14:paraId="119B1C28" w14:textId="77777777" w:rsidR="004D2DC6" w:rsidRPr="00366D64" w:rsidRDefault="004D2DC6" w:rsidP="00366D64">
      <w:pPr>
        <w:widowControl w:val="0"/>
        <w:jc w:val="both"/>
        <w:rPr>
          <w:sz w:val="28"/>
          <w:szCs w:val="28"/>
          <w:lang w:val="uk-UA"/>
        </w:rPr>
      </w:pPr>
      <w:r w:rsidRPr="00366D64">
        <w:rPr>
          <w:sz w:val="28"/>
          <w:szCs w:val="28"/>
          <w:lang w:val="uk-UA"/>
        </w:rPr>
        <w:t>Спеціальність 08.00.03 – економіка та управління національним господарством</w:t>
      </w:r>
    </w:p>
    <w:p w14:paraId="149643A3" w14:textId="77777777" w:rsidR="00366D64" w:rsidRPr="00366D64" w:rsidRDefault="00366D64" w:rsidP="00366D64">
      <w:pPr>
        <w:widowControl w:val="0"/>
        <w:rPr>
          <w:b/>
          <w:bCs/>
          <w:color w:val="333333"/>
          <w:sz w:val="28"/>
          <w:szCs w:val="28"/>
          <w:lang w:val="uk-UA"/>
        </w:rPr>
      </w:pPr>
    </w:p>
    <w:p w14:paraId="7592B809" w14:textId="74221016" w:rsidR="004D2DC6" w:rsidRPr="00366D64" w:rsidRDefault="004D2DC6" w:rsidP="00366D64">
      <w:pPr>
        <w:widowControl w:val="0"/>
        <w:jc w:val="both"/>
        <w:rPr>
          <w:sz w:val="28"/>
          <w:szCs w:val="28"/>
          <w:lang w:val="uk-UA"/>
        </w:rPr>
      </w:pPr>
      <w:r w:rsidRPr="00366D64">
        <w:rPr>
          <w:b/>
          <w:bCs/>
          <w:color w:val="333333"/>
          <w:sz w:val="28"/>
          <w:szCs w:val="28"/>
          <w:lang w:val="uk-UA"/>
        </w:rPr>
        <w:t xml:space="preserve">Тема дисертації: </w:t>
      </w:r>
      <w:r w:rsidR="00366D64" w:rsidRPr="00366D64">
        <w:rPr>
          <w:b/>
          <w:bCs/>
          <w:color w:val="333333"/>
          <w:sz w:val="28"/>
          <w:szCs w:val="28"/>
          <w:lang w:val="uk-UA"/>
        </w:rPr>
        <w:t>«</w:t>
      </w:r>
      <w:r w:rsidR="00366D64" w:rsidRPr="00366D64">
        <w:rPr>
          <w:color w:val="333333"/>
          <w:sz w:val="28"/>
          <w:szCs w:val="28"/>
          <w:lang w:val="uk-UA"/>
        </w:rPr>
        <w:t>Теоретичні аспекти розвитку ко</w:t>
      </w:r>
      <w:r w:rsidR="00366D64">
        <w:rPr>
          <w:color w:val="333333"/>
          <w:sz w:val="28"/>
          <w:szCs w:val="28"/>
          <w:lang w:val="uk-UA"/>
        </w:rPr>
        <w:t>н</w:t>
      </w:r>
      <w:r w:rsidR="00366D64" w:rsidRPr="00366D64">
        <w:rPr>
          <w:color w:val="333333"/>
          <w:sz w:val="28"/>
          <w:szCs w:val="28"/>
          <w:lang w:val="uk-UA"/>
        </w:rPr>
        <w:t>курентного ринку електричної енергії в Україні»</w:t>
      </w:r>
    </w:p>
    <w:p w14:paraId="635CA490" w14:textId="77777777" w:rsidR="00366D64" w:rsidRDefault="00366D64" w:rsidP="00366D64">
      <w:pPr>
        <w:tabs>
          <w:tab w:val="left" w:pos="567"/>
        </w:tabs>
        <w:jc w:val="both"/>
        <w:rPr>
          <w:b/>
          <w:bCs/>
          <w:sz w:val="28"/>
          <w:szCs w:val="28"/>
          <w:lang w:val="uk-UA"/>
        </w:rPr>
      </w:pPr>
    </w:p>
    <w:p w14:paraId="586341F8" w14:textId="434C5B70" w:rsidR="004D2DC6" w:rsidRPr="00366D64" w:rsidRDefault="004D2DC6" w:rsidP="00366D64">
      <w:pPr>
        <w:tabs>
          <w:tab w:val="left" w:pos="567"/>
        </w:tabs>
        <w:jc w:val="both"/>
        <w:rPr>
          <w:sz w:val="28"/>
          <w:szCs w:val="28"/>
          <w:lang w:val="uk-UA"/>
        </w:rPr>
      </w:pPr>
      <w:r w:rsidRPr="00366D64">
        <w:rPr>
          <w:b/>
          <w:bCs/>
          <w:sz w:val="28"/>
          <w:szCs w:val="28"/>
          <w:lang w:val="uk-UA"/>
        </w:rPr>
        <w:t>Офіційні опоненти</w:t>
      </w:r>
      <w:r w:rsidRPr="00366D64">
        <w:rPr>
          <w:sz w:val="28"/>
          <w:szCs w:val="28"/>
          <w:lang w:val="uk-UA"/>
        </w:rPr>
        <w:t xml:space="preserve">: </w:t>
      </w:r>
    </w:p>
    <w:p w14:paraId="4171EB68" w14:textId="0D46538D" w:rsidR="004D2DC6" w:rsidRPr="00366D64" w:rsidRDefault="004D2DC6" w:rsidP="00366D64">
      <w:pPr>
        <w:widowControl w:val="0"/>
        <w:ind w:firstLine="709"/>
        <w:jc w:val="both"/>
        <w:rPr>
          <w:sz w:val="28"/>
          <w:szCs w:val="28"/>
          <w:lang w:val="uk-UA"/>
        </w:rPr>
      </w:pPr>
      <w:proofErr w:type="spellStart"/>
      <w:r w:rsidRPr="00366D64">
        <w:rPr>
          <w:b/>
          <w:bCs/>
          <w:sz w:val="28"/>
          <w:szCs w:val="28"/>
          <w:lang w:val="uk-UA"/>
        </w:rPr>
        <w:t>Люльов</w:t>
      </w:r>
      <w:proofErr w:type="spellEnd"/>
      <w:r w:rsidRPr="00366D64">
        <w:rPr>
          <w:b/>
          <w:bCs/>
          <w:sz w:val="28"/>
          <w:szCs w:val="28"/>
          <w:lang w:val="uk-UA"/>
        </w:rPr>
        <w:t xml:space="preserve"> Олексій Валентинович, </w:t>
      </w:r>
      <w:r w:rsidRPr="00366D64">
        <w:rPr>
          <w:sz w:val="28"/>
          <w:szCs w:val="28"/>
          <w:lang w:val="uk-UA"/>
        </w:rPr>
        <w:t>доктор економічних наук, професор, директор Навчально-наукового інституту бізнесу, економіки та менеджменту Сумського державного університету</w:t>
      </w:r>
      <w:r w:rsidR="00366D64" w:rsidRPr="00366D64">
        <w:rPr>
          <w:sz w:val="28"/>
          <w:szCs w:val="28"/>
          <w:lang w:val="uk-UA"/>
        </w:rPr>
        <w:t>;</w:t>
      </w:r>
    </w:p>
    <w:p w14:paraId="2D37647D" w14:textId="5E0010FA" w:rsidR="004D2DC6" w:rsidRPr="00366D64" w:rsidRDefault="004D2DC6" w:rsidP="00366D64">
      <w:pPr>
        <w:widowControl w:val="0"/>
        <w:ind w:firstLine="709"/>
        <w:jc w:val="both"/>
        <w:rPr>
          <w:sz w:val="28"/>
          <w:szCs w:val="28"/>
          <w:lang w:val="uk-UA"/>
        </w:rPr>
      </w:pPr>
      <w:r w:rsidRPr="00366D64">
        <w:rPr>
          <w:b/>
          <w:bCs/>
          <w:sz w:val="28"/>
          <w:szCs w:val="28"/>
          <w:lang w:val="uk-UA"/>
        </w:rPr>
        <w:t>Савіна Наталія Борисівна,</w:t>
      </w:r>
      <w:r w:rsidRPr="00366D64">
        <w:rPr>
          <w:sz w:val="28"/>
          <w:szCs w:val="28"/>
          <w:lang w:val="uk-UA"/>
        </w:rPr>
        <w:t xml:space="preserve"> доктор економічних наук, професор, проректор з наукової роботи та міжнародних </w:t>
      </w:r>
      <w:proofErr w:type="spellStart"/>
      <w:r w:rsidRPr="00366D64">
        <w:rPr>
          <w:sz w:val="28"/>
          <w:szCs w:val="28"/>
          <w:lang w:val="uk-UA"/>
        </w:rPr>
        <w:t>зв’язків</w:t>
      </w:r>
      <w:proofErr w:type="spellEnd"/>
      <w:r w:rsidRPr="00366D64">
        <w:rPr>
          <w:sz w:val="28"/>
          <w:szCs w:val="28"/>
          <w:lang w:val="uk-UA"/>
        </w:rPr>
        <w:t xml:space="preserve"> Національного університету водного господарства та природокористування</w:t>
      </w:r>
      <w:r w:rsidR="00366D64" w:rsidRPr="00366D64">
        <w:rPr>
          <w:sz w:val="28"/>
          <w:szCs w:val="28"/>
          <w:lang w:val="uk-UA"/>
        </w:rPr>
        <w:t>;</w:t>
      </w:r>
    </w:p>
    <w:p w14:paraId="529CC79D" w14:textId="25EBB328" w:rsidR="004D2DC6" w:rsidRPr="00366D64" w:rsidRDefault="004D2DC6" w:rsidP="00366D64">
      <w:pPr>
        <w:widowControl w:val="0"/>
        <w:ind w:firstLine="709"/>
        <w:jc w:val="both"/>
        <w:rPr>
          <w:sz w:val="28"/>
          <w:szCs w:val="28"/>
          <w:lang w:val="uk-UA"/>
        </w:rPr>
      </w:pPr>
      <w:r w:rsidRPr="00366D64">
        <w:rPr>
          <w:b/>
          <w:bCs/>
          <w:sz w:val="28"/>
          <w:szCs w:val="28"/>
          <w:lang w:val="uk-UA"/>
        </w:rPr>
        <w:t>Трофименко Олена Олексіївна</w:t>
      </w:r>
      <w:r w:rsidRPr="00366D64">
        <w:rPr>
          <w:sz w:val="28"/>
          <w:szCs w:val="28"/>
          <w:lang w:val="uk-UA"/>
        </w:rPr>
        <w:t xml:space="preserve"> доктор економічних наук, професор</w:t>
      </w:r>
      <w:r w:rsidR="00366D64" w:rsidRPr="00366D64">
        <w:rPr>
          <w:sz w:val="28"/>
          <w:szCs w:val="28"/>
          <w:lang w:val="uk-UA"/>
        </w:rPr>
        <w:t xml:space="preserve">, </w:t>
      </w:r>
      <w:r w:rsidRPr="00366D64">
        <w:rPr>
          <w:sz w:val="28"/>
          <w:szCs w:val="28"/>
          <w:lang w:val="uk-UA"/>
        </w:rPr>
        <w:t xml:space="preserve">професор кафедри економічної кібернетики Національного технічного університету України «Київський політехнічний інститут імені Ігоря Сікорського» </w:t>
      </w:r>
    </w:p>
    <w:p w14:paraId="3A2D011E" w14:textId="77777777" w:rsidR="004D2DC6" w:rsidRPr="00366D64" w:rsidRDefault="004D2DC6" w:rsidP="00366D64">
      <w:pPr>
        <w:jc w:val="both"/>
        <w:rPr>
          <w:rStyle w:val="a3"/>
          <w:color w:val="333333"/>
          <w:sz w:val="28"/>
          <w:szCs w:val="28"/>
          <w:shd w:val="clear" w:color="auto" w:fill="FFFFFF"/>
          <w:lang w:val="uk-UA"/>
        </w:rPr>
      </w:pPr>
    </w:p>
    <w:p w14:paraId="6B90AB65" w14:textId="3DB10695" w:rsidR="004D2DC6" w:rsidRPr="00366D64" w:rsidRDefault="004D2DC6" w:rsidP="00366D64">
      <w:pPr>
        <w:jc w:val="both"/>
        <w:rPr>
          <w:b/>
          <w:sz w:val="28"/>
          <w:szCs w:val="28"/>
          <w:lang w:val="uk-UA"/>
        </w:rPr>
      </w:pPr>
      <w:r w:rsidRPr="00366D64">
        <w:rPr>
          <w:rStyle w:val="a3"/>
          <w:color w:val="333333"/>
          <w:sz w:val="28"/>
          <w:szCs w:val="28"/>
          <w:shd w:val="clear" w:color="auto" w:fill="FFFFFF"/>
          <w:lang w:val="uk-UA"/>
        </w:rPr>
        <w:t>Дата, час та місце проведення захисту дисертації:</w:t>
      </w:r>
      <w:r w:rsidRPr="00366D64">
        <w:rPr>
          <w:b/>
          <w:sz w:val="28"/>
          <w:szCs w:val="28"/>
          <w:lang w:val="uk-UA"/>
        </w:rPr>
        <w:t xml:space="preserve"> </w:t>
      </w:r>
    </w:p>
    <w:p w14:paraId="4ACB2E00" w14:textId="77777777" w:rsidR="00366D64" w:rsidRPr="00366D64" w:rsidRDefault="00366D64" w:rsidP="00366D64">
      <w:pPr>
        <w:widowControl w:val="0"/>
        <w:spacing w:after="80"/>
        <w:jc w:val="both"/>
        <w:rPr>
          <w:sz w:val="28"/>
          <w:szCs w:val="28"/>
          <w:lang w:val="uk-UA"/>
        </w:rPr>
      </w:pPr>
      <w:r w:rsidRPr="00366D64">
        <w:rPr>
          <w:sz w:val="28"/>
          <w:szCs w:val="28"/>
          <w:lang w:val="uk-UA"/>
        </w:rPr>
        <w:t xml:space="preserve">Захист відбудеться «12» вересня 2025 року об 11:00 годині на засіданні спеціалізованої вченої ради, шифр Д 64.251.01, у Науково-дослідному центрі індустріальних проблем розвитку НАН України за </w:t>
      </w:r>
      <w:proofErr w:type="spellStart"/>
      <w:r w:rsidRPr="00366D64">
        <w:rPr>
          <w:sz w:val="28"/>
          <w:szCs w:val="28"/>
          <w:lang w:val="uk-UA"/>
        </w:rPr>
        <w:t>адресою</w:t>
      </w:r>
      <w:proofErr w:type="spellEnd"/>
      <w:r w:rsidRPr="00366D64">
        <w:rPr>
          <w:sz w:val="28"/>
          <w:szCs w:val="28"/>
          <w:lang w:val="uk-UA"/>
        </w:rPr>
        <w:t xml:space="preserve">: 61001, м. Харків, </w:t>
      </w:r>
      <w:proofErr w:type="spellStart"/>
      <w:r w:rsidRPr="00366D64">
        <w:rPr>
          <w:sz w:val="28"/>
          <w:szCs w:val="28"/>
          <w:lang w:val="uk-UA"/>
        </w:rPr>
        <w:t>пров</w:t>
      </w:r>
      <w:proofErr w:type="spellEnd"/>
      <w:r w:rsidRPr="00366D64">
        <w:rPr>
          <w:sz w:val="28"/>
          <w:szCs w:val="28"/>
          <w:lang w:val="uk-UA"/>
        </w:rPr>
        <w:t xml:space="preserve">. Інженерний, 1а, </w:t>
      </w:r>
      <w:proofErr w:type="spellStart"/>
      <w:r w:rsidRPr="00366D64">
        <w:rPr>
          <w:sz w:val="28"/>
          <w:szCs w:val="28"/>
          <w:lang w:val="uk-UA"/>
        </w:rPr>
        <w:t>ауд</w:t>
      </w:r>
      <w:proofErr w:type="spellEnd"/>
      <w:r w:rsidRPr="00366D64">
        <w:rPr>
          <w:sz w:val="28"/>
          <w:szCs w:val="28"/>
          <w:lang w:val="uk-UA"/>
        </w:rPr>
        <w:t>. 505.</w:t>
      </w:r>
    </w:p>
    <w:p w14:paraId="4B565A18" w14:textId="77777777" w:rsidR="00366D64" w:rsidRPr="00366D64" w:rsidRDefault="00366D64" w:rsidP="00366D64">
      <w:pPr>
        <w:jc w:val="both"/>
        <w:rPr>
          <w:bCs/>
          <w:sz w:val="28"/>
          <w:szCs w:val="28"/>
          <w:lang w:val="uk-UA"/>
        </w:rPr>
      </w:pPr>
    </w:p>
    <w:p w14:paraId="280C372E" w14:textId="77777777" w:rsidR="004D2DC6" w:rsidRPr="00366D64" w:rsidRDefault="004D2DC6" w:rsidP="00366D64">
      <w:pPr>
        <w:jc w:val="both"/>
        <w:rPr>
          <w:bCs/>
          <w:sz w:val="28"/>
          <w:szCs w:val="28"/>
          <w:lang w:val="uk-UA"/>
        </w:rPr>
      </w:pPr>
    </w:p>
    <w:p w14:paraId="77ADB25B" w14:textId="77777777" w:rsidR="004D2DC6" w:rsidRPr="00366D64" w:rsidRDefault="004D2DC6" w:rsidP="00366D64">
      <w:pPr>
        <w:jc w:val="both"/>
        <w:rPr>
          <w:bCs/>
          <w:sz w:val="28"/>
          <w:szCs w:val="28"/>
          <w:lang w:val="uk-UA"/>
        </w:rPr>
      </w:pPr>
      <w:r w:rsidRPr="00366D64">
        <w:rPr>
          <w:b/>
          <w:sz w:val="28"/>
          <w:szCs w:val="28"/>
          <w:lang w:val="uk-UA"/>
        </w:rPr>
        <w:t>Трансляція захисту</w:t>
      </w:r>
      <w:r w:rsidRPr="00366D64">
        <w:rPr>
          <w:bCs/>
          <w:sz w:val="28"/>
          <w:szCs w:val="28"/>
          <w:lang w:val="uk-UA"/>
        </w:rPr>
        <w:t>: https://www.youtube.com/channel/UCjFVW--Zw6xwUuLW0eVwqjA</w:t>
      </w:r>
    </w:p>
    <w:p w14:paraId="4B2C962B" w14:textId="77777777" w:rsidR="004D2DC6" w:rsidRPr="00366D64" w:rsidRDefault="004D2DC6" w:rsidP="00366D64">
      <w:pPr>
        <w:rPr>
          <w:b/>
          <w:bCs/>
          <w:sz w:val="28"/>
          <w:szCs w:val="28"/>
          <w:lang w:val="uk-UA"/>
        </w:rPr>
      </w:pPr>
    </w:p>
    <w:p w14:paraId="0889D1EE" w14:textId="77777777" w:rsidR="004D2DC6" w:rsidRPr="00366D64" w:rsidRDefault="004D2DC6" w:rsidP="00366D64">
      <w:pPr>
        <w:rPr>
          <w:sz w:val="28"/>
          <w:szCs w:val="28"/>
          <w:lang w:val="uk-UA"/>
        </w:rPr>
      </w:pPr>
      <w:r w:rsidRPr="00366D64">
        <w:rPr>
          <w:sz w:val="28"/>
          <w:szCs w:val="28"/>
          <w:lang w:val="uk-UA"/>
        </w:rPr>
        <w:t xml:space="preserve">Долучитися до відеоконференції в ZOOM: </w:t>
      </w:r>
    </w:p>
    <w:p w14:paraId="2A4756ED" w14:textId="187F80AB" w:rsidR="004D2DC6" w:rsidRPr="00366D64" w:rsidRDefault="00EC4741" w:rsidP="00366D64">
      <w:pPr>
        <w:rPr>
          <w:sz w:val="28"/>
          <w:szCs w:val="28"/>
          <w:lang w:val="uk-UA"/>
        </w:rPr>
      </w:pPr>
      <w:r w:rsidRPr="00EC4741">
        <w:rPr>
          <w:sz w:val="28"/>
          <w:szCs w:val="28"/>
          <w:lang w:val="uk-UA"/>
        </w:rPr>
        <w:t>https://us02web.zoom.us/j/81219823850?pwd=6dD5taCVc6KVChm4RHKTc6kFolfZ4e.1</w:t>
      </w:r>
    </w:p>
    <w:p w14:paraId="0DDE962C" w14:textId="77777777" w:rsidR="004D2DC6" w:rsidRPr="00366D64" w:rsidRDefault="004D2DC6" w:rsidP="00366D64">
      <w:pPr>
        <w:rPr>
          <w:sz w:val="28"/>
          <w:szCs w:val="28"/>
          <w:lang w:val="uk-UA"/>
        </w:rPr>
      </w:pPr>
    </w:p>
    <w:p w14:paraId="08226D8E" w14:textId="7AAEC6EA" w:rsidR="00EC4741" w:rsidRPr="00366D64" w:rsidRDefault="004D2DC6" w:rsidP="00366D64">
      <w:pPr>
        <w:rPr>
          <w:sz w:val="28"/>
          <w:szCs w:val="28"/>
          <w:lang w:val="uk-UA"/>
        </w:rPr>
      </w:pPr>
      <w:r w:rsidRPr="00366D64">
        <w:rPr>
          <w:sz w:val="28"/>
          <w:szCs w:val="28"/>
          <w:lang w:val="uk-UA"/>
        </w:rPr>
        <w:t xml:space="preserve">Ідентифікатор конференції: </w:t>
      </w:r>
      <w:r w:rsidR="00EC4741" w:rsidRPr="00EC4741">
        <w:rPr>
          <w:sz w:val="28"/>
          <w:szCs w:val="28"/>
          <w:lang w:val="uk-UA"/>
        </w:rPr>
        <w:t>812 1982 3850</w:t>
      </w:r>
    </w:p>
    <w:p w14:paraId="4454F53E" w14:textId="60E75B3D" w:rsidR="00A3558F" w:rsidRPr="00366D64" w:rsidRDefault="004D2DC6">
      <w:pPr>
        <w:rPr>
          <w:sz w:val="28"/>
          <w:szCs w:val="28"/>
          <w:lang w:val="uk-UA"/>
        </w:rPr>
      </w:pPr>
      <w:r w:rsidRPr="00366D64">
        <w:rPr>
          <w:sz w:val="28"/>
          <w:szCs w:val="28"/>
          <w:lang w:val="uk-UA"/>
        </w:rPr>
        <w:t>Код доступу:</w:t>
      </w:r>
      <w:r w:rsidR="00EC4741">
        <w:rPr>
          <w:sz w:val="28"/>
          <w:szCs w:val="28"/>
          <w:lang w:val="uk-UA"/>
        </w:rPr>
        <w:t xml:space="preserve"> </w:t>
      </w:r>
      <w:r w:rsidR="00EC4741" w:rsidRPr="00EC4741">
        <w:rPr>
          <w:sz w:val="28"/>
          <w:szCs w:val="28"/>
          <w:lang w:val="uk-UA"/>
        </w:rPr>
        <w:t>400531</w:t>
      </w:r>
    </w:p>
    <w:sectPr w:rsidR="00A3558F" w:rsidRPr="00366D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DC6"/>
    <w:rsid w:val="00366D64"/>
    <w:rsid w:val="004D2DC6"/>
    <w:rsid w:val="00A3558F"/>
    <w:rsid w:val="00EC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16C73"/>
  <w15:chartTrackingRefBased/>
  <w15:docId w15:val="{71810361-4DC2-47DE-BBBD-CE7EF2036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D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D2DC6"/>
    <w:rPr>
      <w:b/>
      <w:bCs/>
    </w:rPr>
  </w:style>
  <w:style w:type="paragraph" w:styleId="a4">
    <w:name w:val="List Paragraph"/>
    <w:basedOn w:val="a"/>
    <w:uiPriority w:val="34"/>
    <w:qFormat/>
    <w:rsid w:val="004D2DC6"/>
    <w:pPr>
      <w:ind w:left="720"/>
      <w:contextualSpacing/>
    </w:pPr>
  </w:style>
  <w:style w:type="table" w:styleId="a5">
    <w:name w:val="Table Grid"/>
    <w:basedOn w:val="a1"/>
    <w:uiPriority w:val="39"/>
    <w:rsid w:val="004D2DC6"/>
    <w:pPr>
      <w:spacing w:after="0" w:line="240" w:lineRule="auto"/>
    </w:pPr>
    <w:rPr>
      <w:kern w:val="2"/>
      <w:lang w:val="uk-U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299B9-868A-45E3-8936-05BD93B4F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Iryna</dc:creator>
  <cp:keywords/>
  <dc:description/>
  <cp:lastModifiedBy>Iryna</cp:lastModifiedBy>
  <cp:revision>2</cp:revision>
  <dcterms:created xsi:type="dcterms:W3CDTF">2025-08-29T12:57:00Z</dcterms:created>
  <dcterms:modified xsi:type="dcterms:W3CDTF">2025-09-03T13:51:00Z</dcterms:modified>
</cp:coreProperties>
</file>